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DC" w:rsidRDefault="001C43DC" w:rsidP="004F0293">
      <w:pPr>
        <w:spacing w:after="0" w:line="360" w:lineRule="auto"/>
        <w:ind w:firstLine="709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243054" cy="10140286"/>
            <wp:effectExtent l="19050" t="0" r="5346" b="0"/>
            <wp:docPr id="1" name="Рисунок 1" descr="\\Sdc\общая\2019-2020\Администрация\Гаврилова\колл договор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c\общая\2019-2020\Администрация\Гаврилова\колл договор 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054" cy="1014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DC" w:rsidRDefault="001C43DC" w:rsidP="004F0293">
      <w:pPr>
        <w:spacing w:after="0" w:line="360" w:lineRule="auto"/>
        <w:ind w:firstLine="709"/>
        <w:jc w:val="center"/>
        <w:rPr>
          <w:b/>
          <w:bCs/>
        </w:rPr>
      </w:pPr>
      <w:r>
        <w:rPr>
          <w:b/>
          <w:bCs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-210185</wp:posOffset>
            </wp:positionV>
            <wp:extent cx="6859270" cy="9427210"/>
            <wp:effectExtent l="19050" t="0" r="0" b="0"/>
            <wp:wrapSquare wrapText="bothSides"/>
            <wp:docPr id="2" name="Рисунок 2" descr="\\Sdc\общая\2019-2020\Администрация\Гаврилова\колл договор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dc\общая\2019-2020\Администрация\Гаврилова\колл договор 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942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7A3" w:rsidRPr="00E554B3" w:rsidRDefault="00C16659" w:rsidP="00D624B0">
      <w:pPr>
        <w:spacing w:after="0" w:line="312" w:lineRule="auto"/>
        <w:ind w:firstLine="709"/>
        <w:jc w:val="both"/>
      </w:pPr>
      <w:r>
        <w:rPr>
          <w:b/>
          <w:bCs/>
          <w:lang w:val="en-US"/>
        </w:rPr>
        <w:lastRenderedPageBreak/>
        <w:t>I</w:t>
      </w:r>
      <w:r w:rsidR="00E967A3" w:rsidRPr="00E554B3">
        <w:rPr>
          <w:b/>
          <w:bCs/>
        </w:rPr>
        <w:t>. ОБЩИЕ ПОЛОЖЕНИЯ</w:t>
      </w:r>
    </w:p>
    <w:p w:rsidR="00EF45E1" w:rsidRDefault="00EF45E1" w:rsidP="00D624B0">
      <w:pPr>
        <w:spacing w:after="0" w:line="312" w:lineRule="auto"/>
        <w:ind w:firstLine="709"/>
        <w:jc w:val="both"/>
      </w:pPr>
    </w:p>
    <w:p w:rsidR="00E967A3" w:rsidRPr="00E554B3" w:rsidRDefault="3B3E7C86" w:rsidP="00D624B0">
      <w:pPr>
        <w:spacing w:after="0" w:line="312" w:lineRule="auto"/>
        <w:ind w:firstLine="709"/>
        <w:jc w:val="both"/>
      </w:pPr>
      <w:r>
        <w:t>1.1. Настоящий Коллективный договор заключен между работодателем и является правовым актом, регулирующим социально-трудовые отношения в Муниципальном общеобразовательном учреждении Лицее № 33 г. Комсомольска-на-Амуре (далее – МОУ Лицей № 33, Учреждение).</w:t>
      </w:r>
    </w:p>
    <w:p w:rsidR="005D345A" w:rsidRDefault="00E967A3" w:rsidP="00D624B0">
      <w:pPr>
        <w:spacing w:after="0" w:line="312" w:lineRule="auto"/>
        <w:ind w:firstLine="709"/>
        <w:jc w:val="both"/>
      </w:pPr>
      <w:r w:rsidRPr="00E554B3">
        <w:t xml:space="preserve">1.2. </w:t>
      </w:r>
      <w:r w:rsidR="005D345A">
        <w:t xml:space="preserve">Основой для заключения </w:t>
      </w:r>
      <w:r w:rsidR="00B802BB">
        <w:t>К</w:t>
      </w:r>
      <w:r w:rsidR="005D345A">
        <w:t>оллективного договора являются:</w:t>
      </w:r>
    </w:p>
    <w:p w:rsidR="005D345A" w:rsidRDefault="005D345A" w:rsidP="005679C3">
      <w:pPr>
        <w:spacing w:after="0" w:line="312" w:lineRule="auto"/>
        <w:jc w:val="both"/>
      </w:pPr>
      <w:r>
        <w:t xml:space="preserve">- </w:t>
      </w:r>
      <w:r w:rsidR="00E967A3" w:rsidRPr="00E554B3">
        <w:t>Трудово</w:t>
      </w:r>
      <w:r>
        <w:t>й</w:t>
      </w:r>
      <w:r w:rsidR="00E967A3" w:rsidRPr="00E554B3">
        <w:t xml:space="preserve"> кодекс РФ (далее - ТК РФ)</w:t>
      </w:r>
      <w:r>
        <w:t>;</w:t>
      </w:r>
    </w:p>
    <w:p w:rsidR="005D345A" w:rsidRDefault="005D345A" w:rsidP="005679C3">
      <w:pPr>
        <w:spacing w:after="0" w:line="312" w:lineRule="auto"/>
        <w:jc w:val="both"/>
      </w:pPr>
      <w:r>
        <w:t xml:space="preserve">- </w:t>
      </w:r>
      <w:r w:rsidR="00AA3321">
        <w:t>Федеральный закон от 12 января 1996 г. № 10-ФЗ «О профессиональных союзах, их правах и гарантиях»;</w:t>
      </w:r>
    </w:p>
    <w:p w:rsidR="000E199C" w:rsidRDefault="00AA3321" w:rsidP="005679C3">
      <w:pPr>
        <w:autoSpaceDE w:val="0"/>
        <w:autoSpaceDN w:val="0"/>
        <w:adjustRightInd w:val="0"/>
        <w:spacing w:after="0" w:line="312" w:lineRule="auto"/>
        <w:jc w:val="both"/>
      </w:pPr>
      <w:r>
        <w:t>- Федеральный закон от 29 декабря 2012 г. № 273-ФЗ</w:t>
      </w:r>
      <w:r w:rsidR="00F42A48">
        <w:t xml:space="preserve"> «О профессиональных союзах, их правах и гарантиях»;</w:t>
      </w:r>
      <w:r w:rsidR="000E199C" w:rsidRPr="000E199C">
        <w:t xml:space="preserve"> </w:t>
      </w:r>
    </w:p>
    <w:p w:rsidR="000E199C" w:rsidRPr="00E554B3" w:rsidRDefault="000E199C" w:rsidP="005679C3">
      <w:pPr>
        <w:autoSpaceDE w:val="0"/>
        <w:autoSpaceDN w:val="0"/>
        <w:adjustRightInd w:val="0"/>
        <w:spacing w:after="0" w:line="312" w:lineRule="auto"/>
        <w:jc w:val="both"/>
      </w:pPr>
      <w:r w:rsidRPr="00E554B3">
        <w:t>- Федеральный закон от 29 декабря 2012 г. № 273-ФЗ «Об образовании в Российской</w:t>
      </w:r>
      <w:r w:rsidR="002E6912">
        <w:t xml:space="preserve"> </w:t>
      </w:r>
      <w:r w:rsidRPr="00E554B3">
        <w:t>Федерации»;</w:t>
      </w:r>
    </w:p>
    <w:p w:rsidR="00996C6C" w:rsidRDefault="00996C6C" w:rsidP="005679C3">
      <w:pPr>
        <w:spacing w:after="0" w:line="312" w:lineRule="auto"/>
        <w:jc w:val="both"/>
      </w:pPr>
      <w:r w:rsidRPr="00A411C4">
        <w:t>- Региональное соглашение по регулированию социально-трудовых отношений;</w:t>
      </w:r>
    </w:p>
    <w:p w:rsidR="00A411C4" w:rsidRPr="00A411C4" w:rsidRDefault="003378DE" w:rsidP="005679C3">
      <w:pPr>
        <w:spacing w:after="0" w:line="312" w:lineRule="auto"/>
        <w:jc w:val="both"/>
      </w:pPr>
      <w:r>
        <w:t xml:space="preserve">- </w:t>
      </w:r>
      <w:r w:rsidR="00A411C4" w:rsidRPr="00A411C4">
        <w:t>Отраслевое соглашение по организациям, находящимся в ведении Министерства образования и науки Российской Федерации, на 2018 – 2020 годы</w:t>
      </w:r>
      <w:r>
        <w:t>.</w:t>
      </w:r>
    </w:p>
    <w:p w:rsidR="001278D7" w:rsidRDefault="3B3E7C86" w:rsidP="00D624B0">
      <w:pPr>
        <w:pStyle w:val="2"/>
        <w:spacing w:line="312" w:lineRule="auto"/>
        <w:ind w:left="0" w:firstLine="709"/>
        <w:jc w:val="both"/>
      </w:pPr>
      <w:r>
        <w:t xml:space="preserve">1.3. </w:t>
      </w:r>
      <w:proofErr w:type="gramStart"/>
      <w:r>
        <w:t>Коллективный договор заключен в соответствии с ТК РФ,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МОУ Лицея № 33 и установления дополнительных социально-экономических, правовых и профессиональных гарантий, льгот и преимуществ для работников, а также с целью создания более благоприятных условий труда по сравнению с установленными законами</w:t>
      </w:r>
      <w:proofErr w:type="gramEnd"/>
      <w:r>
        <w:t>, иными нормативными правовыми актами, отраслевым тарифным соглашением, региональным и территориальным соглашениями.</w:t>
      </w:r>
    </w:p>
    <w:p w:rsidR="003571FA" w:rsidRPr="00E554B3" w:rsidRDefault="003571FA" w:rsidP="00D624B0">
      <w:pPr>
        <w:pStyle w:val="2"/>
        <w:spacing w:line="312" w:lineRule="auto"/>
        <w:ind w:left="0" w:firstLine="709"/>
        <w:jc w:val="both"/>
      </w:pPr>
      <w:r>
        <w:t xml:space="preserve">1.4. </w:t>
      </w:r>
      <w:r w:rsidRPr="00E554B3">
        <w:t xml:space="preserve">Сторонами </w:t>
      </w:r>
      <w:r w:rsidR="00B802BB">
        <w:t>К</w:t>
      </w:r>
      <w:r w:rsidRPr="00E554B3">
        <w:t xml:space="preserve">оллективного договора являются: </w:t>
      </w:r>
    </w:p>
    <w:p w:rsidR="003571FA" w:rsidRPr="00E554B3" w:rsidRDefault="003571FA" w:rsidP="00D624B0">
      <w:pPr>
        <w:pStyle w:val="2"/>
        <w:spacing w:line="312" w:lineRule="auto"/>
        <w:ind w:left="0"/>
        <w:jc w:val="both"/>
      </w:pPr>
      <w:r w:rsidRPr="00E554B3">
        <w:t xml:space="preserve">- работники </w:t>
      </w:r>
      <w:r>
        <w:t>МОУ Лицея № 33</w:t>
      </w:r>
      <w:r w:rsidRPr="00E554B3">
        <w:t xml:space="preserve"> в лице их представителя – председателя первичной профсоюзной организации (далее - профком);</w:t>
      </w:r>
    </w:p>
    <w:p w:rsidR="003571FA" w:rsidRPr="00E554B3" w:rsidRDefault="003571FA" w:rsidP="00D624B0">
      <w:pPr>
        <w:pStyle w:val="2"/>
        <w:spacing w:line="312" w:lineRule="auto"/>
        <w:ind w:left="0"/>
        <w:jc w:val="both"/>
        <w:rPr>
          <w:i/>
        </w:rPr>
      </w:pPr>
      <w:r w:rsidRPr="00E554B3">
        <w:t xml:space="preserve">- работодатель в лице его представителя – директора </w:t>
      </w:r>
      <w:proofErr w:type="spellStart"/>
      <w:r>
        <w:t>Тювиковой</w:t>
      </w:r>
      <w:proofErr w:type="spellEnd"/>
      <w:r>
        <w:t xml:space="preserve"> Галины Павловны</w:t>
      </w:r>
      <w:r w:rsidRPr="00E554B3">
        <w:t>.</w:t>
      </w:r>
    </w:p>
    <w:p w:rsidR="001278D7" w:rsidRDefault="003571FA" w:rsidP="00D624B0">
      <w:pPr>
        <w:pStyle w:val="2"/>
        <w:spacing w:line="312" w:lineRule="auto"/>
        <w:ind w:left="0" w:firstLine="709"/>
        <w:jc w:val="both"/>
      </w:pPr>
      <w:r>
        <w:t xml:space="preserve">1.5. Действие настоящего </w:t>
      </w:r>
      <w:r w:rsidR="00B802BB">
        <w:t>К</w:t>
      </w:r>
      <w:r>
        <w:t>оллективного договора распространяется на всех работников учреждения.</w:t>
      </w:r>
    </w:p>
    <w:p w:rsidR="00D7113A" w:rsidRPr="00E554B3" w:rsidRDefault="3B3E7C86" w:rsidP="3B3E7C86">
      <w:pPr>
        <w:spacing w:after="0" w:line="312" w:lineRule="auto"/>
        <w:ind w:firstLine="709"/>
        <w:jc w:val="both"/>
        <w:rPr>
          <w:i/>
          <w:iCs/>
        </w:rPr>
      </w:pPr>
      <w:r>
        <w:t>1.6. Работники, не являющиеся членами профсоюза, имеют право уполномочить профком представлять их интересы в правоотношениях с работодателем (ст. ст. 30, 31 ТК РФ).</w:t>
      </w:r>
    </w:p>
    <w:p w:rsidR="00D7113A" w:rsidRPr="00E554B3" w:rsidRDefault="00D7113A" w:rsidP="00D624B0">
      <w:pPr>
        <w:spacing w:after="0" w:line="312" w:lineRule="auto"/>
        <w:ind w:firstLine="709"/>
        <w:jc w:val="both"/>
      </w:pPr>
      <w:r>
        <w:t xml:space="preserve">1.7. Стороны договорились, что текст </w:t>
      </w:r>
      <w:r w:rsidR="00B802BB">
        <w:t>К</w:t>
      </w:r>
      <w:r w:rsidRPr="00E554B3">
        <w:t>оллективн</w:t>
      </w:r>
      <w:r>
        <w:t>ого</w:t>
      </w:r>
      <w:r w:rsidRPr="00E554B3">
        <w:t xml:space="preserve"> договор</w:t>
      </w:r>
      <w:r>
        <w:t xml:space="preserve">а </w:t>
      </w:r>
      <w:r w:rsidRPr="00E554B3">
        <w:t>долж</w:t>
      </w:r>
      <w:r>
        <w:t>ен</w:t>
      </w:r>
      <w:r w:rsidRPr="00E554B3">
        <w:t xml:space="preserve"> быть доведен</w:t>
      </w:r>
      <w:r w:rsidR="0086156C">
        <w:t xml:space="preserve"> работодателем</w:t>
      </w:r>
      <w:r w:rsidRPr="00E554B3">
        <w:t xml:space="preserve"> до сведения работников в течение </w:t>
      </w:r>
      <w:r w:rsidR="0086156C">
        <w:t>10 (десяти)</w:t>
      </w:r>
      <w:r w:rsidRPr="00E554B3">
        <w:t xml:space="preserve"> дней </w:t>
      </w:r>
      <w:r w:rsidR="0086156C">
        <w:t>после</w:t>
      </w:r>
      <w:r w:rsidRPr="00E554B3">
        <w:t xml:space="preserve"> его подписания.</w:t>
      </w:r>
    </w:p>
    <w:p w:rsidR="001278D7" w:rsidRDefault="001F5739" w:rsidP="00D624B0">
      <w:pPr>
        <w:pStyle w:val="2"/>
        <w:spacing w:line="312" w:lineRule="auto"/>
        <w:ind w:left="0" w:firstLine="709"/>
        <w:jc w:val="both"/>
      </w:pPr>
      <w:r>
        <w:t xml:space="preserve">Профком обязуется разъяснять работникам положения </w:t>
      </w:r>
      <w:r w:rsidR="00B802BB">
        <w:t>К</w:t>
      </w:r>
      <w:r>
        <w:t>оллективного договора, содействовать его реализации.</w:t>
      </w:r>
    </w:p>
    <w:p w:rsidR="00174814" w:rsidRPr="00E554B3" w:rsidRDefault="001F5739" w:rsidP="00D624B0">
      <w:pPr>
        <w:spacing w:after="0" w:line="312" w:lineRule="auto"/>
        <w:ind w:firstLine="709"/>
        <w:jc w:val="both"/>
      </w:pPr>
      <w:r>
        <w:lastRenderedPageBreak/>
        <w:t xml:space="preserve">1.8. </w:t>
      </w:r>
      <w:r w:rsidR="00174814" w:rsidRPr="00E554B3">
        <w:t xml:space="preserve">Коллективный договор сохраняет своё действие в случае изменения наименования учреждения, </w:t>
      </w:r>
      <w:r w:rsidR="00174814">
        <w:t xml:space="preserve">его реорганизации в форме преобразования, а также </w:t>
      </w:r>
      <w:r w:rsidR="00174814" w:rsidRPr="00E554B3">
        <w:t xml:space="preserve">расторжения трудового договора с руководителем учреждения.  </w:t>
      </w:r>
    </w:p>
    <w:p w:rsidR="000E199C" w:rsidRPr="00E554B3" w:rsidRDefault="00463169" w:rsidP="00D624B0">
      <w:pPr>
        <w:autoSpaceDE w:val="0"/>
        <w:autoSpaceDN w:val="0"/>
        <w:adjustRightInd w:val="0"/>
        <w:spacing w:after="0" w:line="312" w:lineRule="auto"/>
        <w:ind w:firstLine="708"/>
        <w:jc w:val="both"/>
      </w:pPr>
      <w:r>
        <w:t xml:space="preserve">1.9. </w:t>
      </w:r>
      <w:r w:rsidR="000E199C" w:rsidRPr="00E554B3">
        <w:t>Коллективный договор сохраняет свое действие в случае изменения типа</w:t>
      </w:r>
      <w:r w:rsidR="000E199C">
        <w:t xml:space="preserve"> </w:t>
      </w:r>
      <w:r w:rsidR="000E199C" w:rsidRPr="00E554B3">
        <w:t>учреждения, реорганизации в форме преобразования, а также расторжения трудового договора</w:t>
      </w:r>
      <w:r w:rsidR="00435204">
        <w:t xml:space="preserve"> </w:t>
      </w:r>
      <w:r w:rsidR="000E199C" w:rsidRPr="00E554B3">
        <w:t>с руководителем учреждения (часть 4 статьи 43 ТК РФ).</w:t>
      </w:r>
    </w:p>
    <w:p w:rsidR="00435204" w:rsidRPr="00E554B3" w:rsidRDefault="00463169" w:rsidP="00D624B0">
      <w:pPr>
        <w:autoSpaceDE w:val="0"/>
        <w:autoSpaceDN w:val="0"/>
        <w:adjustRightInd w:val="0"/>
        <w:spacing w:after="0" w:line="312" w:lineRule="auto"/>
        <w:ind w:firstLine="708"/>
        <w:jc w:val="both"/>
      </w:pPr>
      <w:r>
        <w:t xml:space="preserve">1.10. </w:t>
      </w:r>
      <w:r w:rsidR="00435204" w:rsidRPr="00E554B3">
        <w:t>При реорганизации (слиянии, присоединении, разделении, выделении) учреждения</w:t>
      </w:r>
      <w:r w:rsidR="00435204">
        <w:t xml:space="preserve"> </w:t>
      </w:r>
      <w:r w:rsidR="00435204" w:rsidRPr="00E554B3">
        <w:t>коллективный договор сохраняет свое действие в течение всего срока реорганизации (часть 6</w:t>
      </w:r>
      <w:r w:rsidR="00435204">
        <w:t xml:space="preserve"> </w:t>
      </w:r>
      <w:r w:rsidR="00435204" w:rsidRPr="00E554B3">
        <w:t>статьи 43 ТК РФ).</w:t>
      </w:r>
    </w:p>
    <w:p w:rsidR="00E510DA" w:rsidRDefault="00E510DA" w:rsidP="00D624B0">
      <w:pPr>
        <w:spacing w:after="0" w:line="312" w:lineRule="auto"/>
        <w:ind w:firstLine="709"/>
        <w:jc w:val="both"/>
      </w:pPr>
      <w:r>
        <w:t xml:space="preserve">1.11. </w:t>
      </w:r>
      <w:r w:rsidR="004B68B1">
        <w:t>При ликвидации учреждения К</w:t>
      </w:r>
      <w:r w:rsidR="00174814" w:rsidRPr="00E554B3">
        <w:t>оллективный договор сохраняет свое действие в течение всего срока проведения ликвидации</w:t>
      </w:r>
    </w:p>
    <w:p w:rsidR="00E510DA" w:rsidRDefault="00E510DA" w:rsidP="00D624B0">
      <w:pPr>
        <w:spacing w:after="0" w:line="312" w:lineRule="auto"/>
        <w:ind w:firstLine="709"/>
        <w:jc w:val="both"/>
      </w:pPr>
      <w:r w:rsidRPr="00E554B3">
        <w:t>1.1</w:t>
      </w:r>
      <w:r>
        <w:t>2</w:t>
      </w:r>
      <w:r w:rsidRPr="00E554B3">
        <w:t>. В течение срока действия договора стороны вправе вносить в него дополнения и изменения на основе взаимной договоренности в порядке</w:t>
      </w:r>
      <w:r w:rsidR="005D0AAA">
        <w:t xml:space="preserve"> путем подписания представителями сторон дополнительных соглашений.</w:t>
      </w:r>
    </w:p>
    <w:p w:rsidR="005D0AAA" w:rsidRPr="00E554B3" w:rsidRDefault="005D0AAA" w:rsidP="00D624B0">
      <w:pPr>
        <w:spacing w:after="0" w:line="312" w:lineRule="auto"/>
        <w:ind w:firstLine="709"/>
        <w:jc w:val="both"/>
      </w:pPr>
      <w:r>
        <w:t xml:space="preserve">1.13. </w:t>
      </w:r>
      <w:r w:rsidRPr="00E554B3">
        <w:t xml:space="preserve">В течение срока действия </w:t>
      </w:r>
      <w:r w:rsidR="00B802BB">
        <w:t>К</w:t>
      </w:r>
      <w:r w:rsidRPr="00E554B3">
        <w:t>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237845" w:rsidRDefault="00237845" w:rsidP="00D624B0">
      <w:pPr>
        <w:spacing w:after="0" w:line="312" w:lineRule="auto"/>
        <w:ind w:firstLine="709"/>
        <w:jc w:val="both"/>
      </w:pPr>
      <w:r>
        <w:t xml:space="preserve">1.14. </w:t>
      </w:r>
      <w:r w:rsidRPr="00E554B3">
        <w:t>Пересмотр обязательств настоящего договора не может приводить к снижению уровня социально-экон</w:t>
      </w:r>
      <w:r>
        <w:t>омического положения работников.</w:t>
      </w:r>
    </w:p>
    <w:p w:rsidR="00237845" w:rsidRDefault="00237845" w:rsidP="00D624B0">
      <w:pPr>
        <w:spacing w:after="0" w:line="312" w:lineRule="auto"/>
        <w:ind w:firstLine="709"/>
        <w:jc w:val="both"/>
      </w:pPr>
      <w:r>
        <w:t xml:space="preserve">1.15. </w:t>
      </w:r>
      <w:r w:rsidR="00B802BB">
        <w:t>Все спорные вопросы по толкованию и реализации положений Коллективного договора решаются сторонами.</w:t>
      </w:r>
    </w:p>
    <w:p w:rsidR="004B68B1" w:rsidRPr="00E554B3" w:rsidRDefault="004B68B1" w:rsidP="00D624B0">
      <w:pPr>
        <w:spacing w:after="0" w:line="312" w:lineRule="auto"/>
        <w:ind w:firstLine="709"/>
        <w:jc w:val="both"/>
      </w:pPr>
      <w:r>
        <w:t>1.16. Настоящий</w:t>
      </w:r>
      <w:r w:rsidRPr="00E554B3">
        <w:t xml:space="preserve"> договор вступает в силу с момента </w:t>
      </w:r>
      <w:r>
        <w:t xml:space="preserve">его </w:t>
      </w:r>
      <w:r w:rsidRPr="00E554B3">
        <w:t>подписания сторонами.</w:t>
      </w:r>
    </w:p>
    <w:p w:rsidR="004B68B1" w:rsidRPr="00E554B3" w:rsidRDefault="004B68B1" w:rsidP="00D624B0">
      <w:pPr>
        <w:autoSpaceDE w:val="0"/>
        <w:autoSpaceDN w:val="0"/>
        <w:adjustRightInd w:val="0"/>
        <w:spacing w:after="0" w:line="312" w:lineRule="auto"/>
        <w:ind w:firstLine="709"/>
        <w:jc w:val="both"/>
      </w:pPr>
      <w:r>
        <w:t xml:space="preserve">1.17. </w:t>
      </w:r>
      <w:r w:rsidRPr="00E554B3">
        <w:t xml:space="preserve">Перечень локальных нормативных актов, содержащих нормы трудового права, </w:t>
      </w:r>
      <w:r w:rsidR="00B443B4">
        <w:t xml:space="preserve">при принятии которых </w:t>
      </w:r>
      <w:r w:rsidRPr="00E554B3">
        <w:t xml:space="preserve">работодатель </w:t>
      </w:r>
      <w:r w:rsidR="00B443B4">
        <w:t>учитывает мнение профкома</w:t>
      </w:r>
      <w:r w:rsidRPr="00E554B3">
        <w:t>:</w:t>
      </w:r>
    </w:p>
    <w:p w:rsidR="004B68B1" w:rsidRPr="00E554B3" w:rsidRDefault="004B68B1" w:rsidP="00D624B0">
      <w:pPr>
        <w:pStyle w:val="2"/>
        <w:spacing w:line="312" w:lineRule="auto"/>
        <w:ind w:left="0"/>
        <w:jc w:val="both"/>
      </w:pPr>
      <w:r w:rsidRPr="00E554B3">
        <w:t>- правила внутреннего трудового распорядка;</w:t>
      </w:r>
    </w:p>
    <w:p w:rsidR="004B68B1" w:rsidRPr="00E554B3" w:rsidRDefault="004B68B1" w:rsidP="00D624B0">
      <w:pPr>
        <w:pStyle w:val="2"/>
        <w:spacing w:line="312" w:lineRule="auto"/>
        <w:ind w:left="0"/>
        <w:jc w:val="both"/>
      </w:pPr>
      <w:r w:rsidRPr="00E554B3">
        <w:t xml:space="preserve">- </w:t>
      </w:r>
      <w:r w:rsidR="00B443B4">
        <w:t>положение об оплате труда</w:t>
      </w:r>
      <w:r w:rsidRPr="00E554B3">
        <w:t>;</w:t>
      </w:r>
    </w:p>
    <w:p w:rsidR="004B68B1" w:rsidRPr="00E554B3" w:rsidRDefault="004B68B1" w:rsidP="00D624B0">
      <w:pPr>
        <w:pStyle w:val="2"/>
        <w:spacing w:line="312" w:lineRule="auto"/>
        <w:ind w:left="0"/>
        <w:jc w:val="both"/>
      </w:pPr>
      <w:r w:rsidRPr="00E554B3">
        <w:t>- соглашение по охране труда;</w:t>
      </w:r>
    </w:p>
    <w:p w:rsidR="004B68B1" w:rsidRDefault="3B3E7C86" w:rsidP="00D624B0">
      <w:pPr>
        <w:pStyle w:val="2"/>
        <w:spacing w:line="312" w:lineRule="auto"/>
        <w:ind w:left="0"/>
        <w:jc w:val="both"/>
      </w:pPr>
      <w:r>
        <w:t>-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B443B4" w:rsidRPr="00E554B3" w:rsidRDefault="00255644" w:rsidP="00D624B0">
      <w:pPr>
        <w:pStyle w:val="2"/>
        <w:spacing w:line="312" w:lineRule="auto"/>
        <w:ind w:left="0"/>
        <w:jc w:val="both"/>
      </w:pPr>
      <w:r>
        <w:t xml:space="preserve">- </w:t>
      </w:r>
      <w:r w:rsidRPr="00E554B3">
        <w:t xml:space="preserve">перечень </w:t>
      </w:r>
      <w:r>
        <w:t>профессий и должностей работников, занятых на работах с вредными и (или) опасными условиями труда, и установление им компенсационных выплат.</w:t>
      </w:r>
    </w:p>
    <w:p w:rsidR="002E7E80" w:rsidRPr="00E554B3" w:rsidRDefault="00255644" w:rsidP="00D624B0">
      <w:pPr>
        <w:spacing w:after="0" w:line="312" w:lineRule="auto"/>
        <w:ind w:firstLine="709"/>
        <w:jc w:val="both"/>
      </w:pPr>
      <w:r>
        <w:t xml:space="preserve">1.18. </w:t>
      </w:r>
      <w:r w:rsidR="002E7E80" w:rsidRPr="00E554B3">
        <w:t xml:space="preserve">Стороны определяют следующие формы управления МОУ </w:t>
      </w:r>
      <w:r w:rsidR="002E7E80">
        <w:t>Лицеем № 33</w:t>
      </w:r>
      <w:r w:rsidR="002E7E80" w:rsidRPr="00E554B3">
        <w:t xml:space="preserve"> непосредственно работниками и через </w:t>
      </w:r>
      <w:r w:rsidR="002E7E80">
        <w:t>п</w:t>
      </w:r>
      <w:r w:rsidR="002E7E80" w:rsidRPr="00E554B3">
        <w:t>рофком:</w:t>
      </w:r>
    </w:p>
    <w:p w:rsidR="002E7E80" w:rsidRPr="00E554B3" w:rsidRDefault="002E7E80" w:rsidP="00D624B0">
      <w:pPr>
        <w:spacing w:after="0" w:line="312" w:lineRule="auto"/>
        <w:jc w:val="both"/>
      </w:pPr>
      <w:r w:rsidRPr="00E554B3">
        <w:t xml:space="preserve">- учет мнения </w:t>
      </w:r>
      <w:r>
        <w:t>по согласованию</w:t>
      </w:r>
      <w:r w:rsidR="00B67827">
        <w:t xml:space="preserve"> с</w:t>
      </w:r>
      <w:r>
        <w:t xml:space="preserve"> </w:t>
      </w:r>
      <w:r w:rsidRPr="00E554B3">
        <w:t>профком</w:t>
      </w:r>
      <w:r w:rsidR="00B67827">
        <w:t>ом</w:t>
      </w:r>
      <w:r w:rsidRPr="00E554B3">
        <w:t>;</w:t>
      </w:r>
    </w:p>
    <w:p w:rsidR="002E7E80" w:rsidRDefault="002E7E80" w:rsidP="00D624B0">
      <w:pPr>
        <w:spacing w:after="0" w:line="312" w:lineRule="auto"/>
        <w:jc w:val="both"/>
      </w:pPr>
      <w:r w:rsidRPr="00E554B3">
        <w:t>- консультации с работодателем по вопросам принятия локальных нормативных актов;</w:t>
      </w:r>
    </w:p>
    <w:p w:rsidR="005D4EFB" w:rsidRDefault="005D4EFB" w:rsidP="00D624B0">
      <w:pPr>
        <w:spacing w:after="0" w:line="312" w:lineRule="auto"/>
        <w:jc w:val="both"/>
      </w:pPr>
      <w:r>
        <w:t xml:space="preserve">- получение от работодателя информации по вопросам, непосредственно </w:t>
      </w:r>
      <w:r w:rsidR="007A1EA1">
        <w:t>затрагивающим</w:t>
      </w:r>
      <w:r>
        <w:t xml:space="preserve"> интересы работников, а также по вопросам, предусмотренным </w:t>
      </w:r>
      <w:proofErr w:type="gramStart"/>
      <w:r>
        <w:t>ч</w:t>
      </w:r>
      <w:proofErr w:type="gramEnd"/>
      <w:r>
        <w:t xml:space="preserve">.2. ст. 53 ТК РФ и по иным </w:t>
      </w:r>
      <w:r w:rsidR="007A1EA1">
        <w:t>вопросам, предусмотренным в настоящем Коллективном договоре;</w:t>
      </w:r>
    </w:p>
    <w:p w:rsidR="007A1EA1" w:rsidRDefault="007A1EA1" w:rsidP="00D624B0">
      <w:pPr>
        <w:spacing w:after="0" w:line="312" w:lineRule="auto"/>
        <w:jc w:val="both"/>
      </w:pPr>
      <w:r>
        <w:t>- обсуждение с работодателем вопросов о работе МОУ Лицея № 33, внесении предложений по её совершенствованию;</w:t>
      </w:r>
    </w:p>
    <w:p w:rsidR="007A1EA1" w:rsidRDefault="007A1EA1" w:rsidP="00D624B0">
      <w:pPr>
        <w:spacing w:after="0" w:line="312" w:lineRule="auto"/>
        <w:jc w:val="both"/>
      </w:pPr>
      <w:r>
        <w:t>- участие в разработке и принятии Коллективного договора.</w:t>
      </w:r>
    </w:p>
    <w:p w:rsidR="00D371A3" w:rsidRPr="00E554B3" w:rsidRDefault="00D371A3" w:rsidP="00D624B0">
      <w:pPr>
        <w:autoSpaceDE w:val="0"/>
        <w:autoSpaceDN w:val="0"/>
        <w:adjustRightInd w:val="0"/>
        <w:spacing w:after="0" w:line="312" w:lineRule="auto"/>
        <w:jc w:val="both"/>
      </w:pPr>
      <w:r>
        <w:tab/>
      </w:r>
      <w:r w:rsidRPr="00E554B3">
        <w:t>1.1</w:t>
      </w:r>
      <w:r>
        <w:t>9</w:t>
      </w:r>
      <w:r w:rsidRPr="00E554B3">
        <w:t>. Настоящий договор вступает в силу с момента его подписания сторонами с 01</w:t>
      </w:r>
      <w:r>
        <w:t xml:space="preserve"> ноября </w:t>
      </w:r>
      <w:r w:rsidRPr="00E554B3">
        <w:t>201</w:t>
      </w:r>
      <w:r>
        <w:t xml:space="preserve">8 года по 01 ноября </w:t>
      </w:r>
      <w:r w:rsidRPr="00E554B3">
        <w:t>202</w:t>
      </w:r>
      <w:r>
        <w:t>1</w:t>
      </w:r>
      <w:r w:rsidRPr="00E554B3">
        <w:t xml:space="preserve"> года.</w:t>
      </w:r>
    </w:p>
    <w:p w:rsidR="00D371A3" w:rsidRDefault="00D371A3" w:rsidP="00D624B0">
      <w:pPr>
        <w:spacing w:after="0" w:line="312" w:lineRule="auto"/>
        <w:jc w:val="both"/>
      </w:pPr>
    </w:p>
    <w:p w:rsidR="00174814" w:rsidRDefault="00356991" w:rsidP="00D624B0">
      <w:pPr>
        <w:spacing w:after="0" w:line="312" w:lineRule="auto"/>
        <w:ind w:firstLine="709"/>
        <w:jc w:val="both"/>
        <w:rPr>
          <w:b/>
        </w:rPr>
      </w:pPr>
      <w:r w:rsidRPr="00356991">
        <w:rPr>
          <w:b/>
          <w:lang w:val="en-US"/>
        </w:rPr>
        <w:t>II</w:t>
      </w:r>
      <w:r w:rsidRPr="00356991">
        <w:rPr>
          <w:b/>
        </w:rPr>
        <w:t>. ТРУДОВОЙ ДОГОВОР</w:t>
      </w:r>
    </w:p>
    <w:p w:rsidR="00D371A3" w:rsidRPr="00356991" w:rsidRDefault="00D371A3" w:rsidP="00D624B0">
      <w:pPr>
        <w:spacing w:after="0" w:line="312" w:lineRule="auto"/>
        <w:ind w:firstLine="709"/>
        <w:jc w:val="both"/>
        <w:rPr>
          <w:b/>
        </w:rPr>
      </w:pPr>
    </w:p>
    <w:p w:rsidR="008F617C" w:rsidRPr="00E554B3" w:rsidRDefault="00356991" w:rsidP="00D624B0">
      <w:pPr>
        <w:spacing w:after="0" w:line="312" w:lineRule="auto"/>
        <w:ind w:firstLine="709"/>
        <w:jc w:val="both"/>
      </w:pPr>
      <w:r>
        <w:t xml:space="preserve">2.1. </w:t>
      </w:r>
      <w:r w:rsidR="008F617C" w:rsidRPr="00E554B3">
        <w:t xml:space="preserve">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</w:t>
      </w:r>
      <w:r w:rsidR="008F617C">
        <w:t>МОУ Лицея № 33</w:t>
      </w:r>
      <w:r w:rsidR="008F617C" w:rsidRPr="00E554B3">
        <w:t xml:space="preserve">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8F617C" w:rsidRDefault="008F617C" w:rsidP="00D624B0">
      <w:pPr>
        <w:spacing w:after="0" w:line="312" w:lineRule="auto"/>
        <w:ind w:firstLine="709"/>
        <w:jc w:val="both"/>
      </w:pPr>
      <w:r>
        <w:t xml:space="preserve">2.2. </w:t>
      </w:r>
      <w:r w:rsidRPr="00E554B3">
        <w:t xml:space="preserve">Трудовой договор заключается с работником в письменной форме в двух экземплярах, каждый из которых подписывается </w:t>
      </w:r>
      <w:r w:rsidR="004625F8">
        <w:t>сторонами</w:t>
      </w:r>
      <w:r w:rsidRPr="00E554B3">
        <w:t xml:space="preserve">. Один экземпляр трудового договора передается работнику, второй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</w:t>
      </w:r>
    </w:p>
    <w:p w:rsidR="004625F8" w:rsidRDefault="004625F8" w:rsidP="00D624B0">
      <w:pPr>
        <w:spacing w:after="0" w:line="312" w:lineRule="auto"/>
        <w:ind w:firstLine="709"/>
        <w:jc w:val="both"/>
      </w:pPr>
      <w:r w:rsidRPr="00E554B3">
        <w:t>Трудовой договор является основанием для издания приказа о приёме на работу.</w:t>
      </w:r>
    </w:p>
    <w:p w:rsidR="00BE6CA7" w:rsidRPr="00E554B3" w:rsidRDefault="004625F8" w:rsidP="00D624B0">
      <w:pPr>
        <w:spacing w:after="0" w:line="312" w:lineRule="auto"/>
        <w:ind w:firstLine="709"/>
        <w:jc w:val="both"/>
      </w:pPr>
      <w:r>
        <w:t xml:space="preserve">2.3. </w:t>
      </w:r>
      <w:r w:rsidR="00BE6CA7" w:rsidRPr="00E554B3">
        <w:t>Трудовой договор с работник</w:t>
      </w:r>
      <w:r w:rsidR="00BE6CA7">
        <w:t xml:space="preserve">ом, как правило, </w:t>
      </w:r>
      <w:r w:rsidR="00BE6CA7" w:rsidRPr="00E554B3">
        <w:t>заключается на неопределенный срок. 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5647D6" w:rsidRPr="00E554B3" w:rsidRDefault="00BE6CA7" w:rsidP="00D624B0">
      <w:pPr>
        <w:spacing w:after="0" w:line="312" w:lineRule="auto"/>
        <w:ind w:firstLine="709"/>
        <w:jc w:val="both"/>
      </w:pPr>
      <w:r>
        <w:t>2.4.</w:t>
      </w:r>
      <w:r w:rsidR="005647D6" w:rsidRPr="00E554B3">
        <w:t xml:space="preserve"> В трудовой договор </w:t>
      </w:r>
      <w:r w:rsidR="005647D6">
        <w:t xml:space="preserve">обязательно включаются существенные </w:t>
      </w:r>
      <w:r w:rsidR="005647D6" w:rsidRPr="00E554B3">
        <w:t xml:space="preserve">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 </w:t>
      </w:r>
      <w:r w:rsidR="005647D6">
        <w:t>У</w:t>
      </w:r>
      <w:r w:rsidR="005647D6" w:rsidRPr="00E554B3">
        <w:rPr>
          <w:noProof/>
        </w:rPr>
        <w:t>слови</w:t>
      </w:r>
      <w:r w:rsidR="005647D6">
        <w:rPr>
          <w:noProof/>
        </w:rPr>
        <w:t>я</w:t>
      </w:r>
      <w:r w:rsidR="005647D6" w:rsidRPr="00E554B3">
        <w:rPr>
          <w:noProof/>
        </w:rPr>
        <w:t xml:space="preserve"> трудового договора</w:t>
      </w:r>
      <w:r w:rsidR="00CC6DE7">
        <w:t xml:space="preserve"> могут быть изменены </w:t>
      </w:r>
      <w:r w:rsidR="005647D6" w:rsidRPr="00E554B3">
        <w:rPr>
          <w:noProof/>
        </w:rPr>
        <w:t xml:space="preserve">только по соглашению сторон </w:t>
      </w:r>
      <w:r w:rsidR="00CC6DE7">
        <w:rPr>
          <w:noProof/>
        </w:rPr>
        <w:t>и</w:t>
      </w:r>
      <w:r w:rsidR="005647D6" w:rsidRPr="00E554B3">
        <w:t xml:space="preserve"> в письменной форме (ст.</w:t>
      </w:r>
      <w:r w:rsidR="00CC6DE7">
        <w:t>57</w:t>
      </w:r>
      <w:r w:rsidR="005647D6" w:rsidRPr="00E554B3">
        <w:t xml:space="preserve"> ТК РФ)</w:t>
      </w:r>
      <w:r w:rsidR="00CC6DE7">
        <w:t>.</w:t>
      </w:r>
    </w:p>
    <w:p w:rsidR="00CC6DE7" w:rsidRPr="00E554B3" w:rsidRDefault="00CC6DE7" w:rsidP="00D624B0">
      <w:pPr>
        <w:spacing w:after="0" w:line="312" w:lineRule="auto"/>
        <w:ind w:firstLine="709"/>
        <w:jc w:val="both"/>
      </w:pPr>
      <w:r>
        <w:t xml:space="preserve">2.5. </w:t>
      </w:r>
      <w:r w:rsidRPr="00E554B3">
        <w:t xml:space="preserve">Работодатель должен ознакомить педагогических работников </w:t>
      </w:r>
      <w:proofErr w:type="gramStart"/>
      <w:r w:rsidR="00664431" w:rsidRPr="00E554B3">
        <w:t xml:space="preserve">до ухода в очередной отпуск </w:t>
      </w:r>
      <w:r w:rsidRPr="00E554B3">
        <w:t>с их учебной нагрузкой на новый учебный год в письменном виде</w:t>
      </w:r>
      <w:proofErr w:type="gramEnd"/>
      <w:r w:rsidRPr="00E554B3">
        <w:t>.</w:t>
      </w:r>
    </w:p>
    <w:p w:rsidR="00E9531F" w:rsidRDefault="00664431" w:rsidP="00D624B0">
      <w:pPr>
        <w:spacing w:after="0" w:line="312" w:lineRule="auto"/>
        <w:ind w:firstLine="709"/>
        <w:jc w:val="both"/>
      </w:pPr>
      <w:r>
        <w:t xml:space="preserve">2.6. </w:t>
      </w:r>
      <w:r w:rsidR="00E9531F" w:rsidRPr="00E554B3">
        <w:t xml:space="preserve">Объем учебной нагрузки </w:t>
      </w:r>
      <w:r w:rsidR="00E9531F">
        <w:t>учителей</w:t>
      </w:r>
      <w:r w:rsidR="00E9531F" w:rsidRPr="00E554B3">
        <w:t xml:space="preserve"> больше или меньше нормы часов за ставку заработной платы устанавливается только с их письменного согласия.</w:t>
      </w:r>
    </w:p>
    <w:p w:rsidR="0055011A" w:rsidRDefault="3B3E7C86" w:rsidP="00D624B0">
      <w:pPr>
        <w:spacing w:after="0" w:line="312" w:lineRule="auto"/>
        <w:ind w:firstLine="709"/>
        <w:jc w:val="both"/>
      </w:pPr>
      <w:r>
        <w:t xml:space="preserve">2.7. </w:t>
      </w:r>
      <w:proofErr w:type="gramStart"/>
      <w:r>
        <w:t>По инициативе работодателя изменение определённых сторонами условий трудового договора допускается, как правило, только на учебный год в связи с изменениями организационных или технологических условий труда (изменением числа классов, групп или количества обучающихся, изменением количества часов работы по учебному плану, проведение эксперимента, изменением сменности работы учреждения, а также изменением образовательных программ и т.д.) при продолжении работником работы без изменения его</w:t>
      </w:r>
      <w:proofErr w:type="gramEnd"/>
      <w:r>
        <w:t xml:space="preserve"> трудовой функции (работы по определенной специальности, квалификации или должности) (ст. 72 ТК РФ).</w:t>
      </w:r>
    </w:p>
    <w:p w:rsidR="00E75A95" w:rsidRPr="00E554B3" w:rsidRDefault="00E75A95" w:rsidP="00D624B0">
      <w:pPr>
        <w:spacing w:after="0" w:line="312" w:lineRule="auto"/>
        <w:ind w:firstLine="709"/>
        <w:jc w:val="both"/>
      </w:pPr>
      <w:r w:rsidRPr="00E554B3"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E75A95" w:rsidRPr="00E554B3" w:rsidRDefault="3B3E7C86" w:rsidP="00D624B0">
      <w:pPr>
        <w:spacing w:after="0" w:line="312" w:lineRule="auto"/>
        <w:ind w:firstLine="709"/>
        <w:jc w:val="both"/>
      </w:pPr>
      <w:r>
        <w:t>О введении изменений существенных условий трудового договора работник должен быть уведомлен работодателем в письменной форме не позднее, чем за два месяца (ст. 74 ТК РФ). При этом работнику обеспечиваются гарантии при изменении учебной нагрузки в течение учебного года, предусмотренные действующим законодательством.</w:t>
      </w:r>
    </w:p>
    <w:p w:rsidR="3B3E7C86" w:rsidRPr="00DB409B" w:rsidRDefault="3B3E7C86" w:rsidP="00DB409B">
      <w:pPr>
        <w:spacing w:after="0" w:line="312" w:lineRule="auto"/>
        <w:ind w:firstLine="708"/>
        <w:jc w:val="both"/>
      </w:pPr>
      <w:r w:rsidRPr="00DB409B">
        <w:t xml:space="preserve"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 </w:t>
      </w:r>
      <w:r w:rsidRPr="00DB409B">
        <w:rPr>
          <w:rFonts w:eastAsia="Calibri"/>
        </w:rPr>
        <w:t>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РФ.</w:t>
      </w:r>
    </w:p>
    <w:p w:rsidR="00A20A89" w:rsidRPr="00E554B3" w:rsidRDefault="00A20A89" w:rsidP="00DB409B">
      <w:pPr>
        <w:spacing w:after="0" w:line="312" w:lineRule="auto"/>
        <w:ind w:firstLine="709"/>
        <w:jc w:val="both"/>
      </w:pPr>
      <w:r w:rsidRPr="00DB409B">
        <w:t>2.8. В зависимости от количества часов, предусмотренных учебным планом, учебная нагрузка учителей может быть разной в первом и втором учебных</w:t>
      </w:r>
      <w:r w:rsidRPr="00E554B3">
        <w:t xml:space="preserve"> полугодиях.</w:t>
      </w:r>
    </w:p>
    <w:p w:rsidR="00612DEF" w:rsidRPr="00E554B3" w:rsidRDefault="00612DEF" w:rsidP="00D624B0">
      <w:pPr>
        <w:spacing w:after="0" w:line="312" w:lineRule="auto"/>
        <w:ind w:firstLine="709"/>
        <w:jc w:val="both"/>
      </w:pPr>
      <w:r>
        <w:t xml:space="preserve">2.9. </w:t>
      </w:r>
      <w:r w:rsidRPr="00E554B3">
        <w:t>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612DEF" w:rsidRPr="00E554B3" w:rsidRDefault="00612DEF" w:rsidP="00D624B0">
      <w:pPr>
        <w:spacing w:after="0" w:line="312" w:lineRule="auto"/>
        <w:ind w:firstLine="709"/>
        <w:jc w:val="both"/>
      </w:pPr>
      <w:r>
        <w:t xml:space="preserve">2.10. </w:t>
      </w:r>
      <w:r w:rsidRPr="00E554B3">
        <w:t xml:space="preserve">Учебная нагрузка на выходные и </w:t>
      </w:r>
      <w:r w:rsidR="00B30660" w:rsidRPr="00E554B3">
        <w:t xml:space="preserve">нерабочие </w:t>
      </w:r>
      <w:r w:rsidRPr="00E554B3">
        <w:t>праздничные дни не планируется.</w:t>
      </w:r>
    </w:p>
    <w:p w:rsidR="00B30660" w:rsidRPr="00E554B3" w:rsidRDefault="00B30660" w:rsidP="00D624B0">
      <w:pPr>
        <w:spacing w:after="0" w:line="312" w:lineRule="auto"/>
        <w:ind w:firstLine="709"/>
        <w:jc w:val="both"/>
      </w:pPr>
      <w:r>
        <w:t xml:space="preserve">2.11. </w:t>
      </w:r>
      <w:r w:rsidRPr="00E554B3">
        <w:t xml:space="preserve">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</w:t>
      </w:r>
      <w:r>
        <w:t>учреждения</w:t>
      </w:r>
      <w:r w:rsidRPr="00E554B3">
        <w:t xml:space="preserve">, Правилами внутреннего трудового распорядка и иными локальными нормативными актами, действующими в </w:t>
      </w:r>
      <w:r>
        <w:t>учреждении</w:t>
      </w:r>
      <w:r w:rsidRPr="00E554B3">
        <w:t>.</w:t>
      </w:r>
    </w:p>
    <w:p w:rsidR="00B30660" w:rsidRPr="00E554B3" w:rsidRDefault="3B3E7C86" w:rsidP="00D624B0">
      <w:pPr>
        <w:spacing w:after="0" w:line="312" w:lineRule="auto"/>
        <w:ind w:firstLine="709"/>
        <w:jc w:val="both"/>
      </w:pPr>
      <w:r>
        <w:t>2.12.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D371A3" w:rsidRDefault="00D371A3" w:rsidP="00D624B0">
      <w:pPr>
        <w:spacing w:after="0" w:line="312" w:lineRule="auto"/>
        <w:ind w:firstLine="709"/>
        <w:jc w:val="both"/>
        <w:rPr>
          <w:b/>
        </w:rPr>
      </w:pPr>
    </w:p>
    <w:p w:rsidR="0085292B" w:rsidRDefault="00CF3DEC" w:rsidP="00D624B0">
      <w:pPr>
        <w:spacing w:after="0" w:line="312" w:lineRule="auto"/>
        <w:ind w:firstLine="709"/>
        <w:jc w:val="both"/>
        <w:rPr>
          <w:b/>
        </w:rPr>
      </w:pPr>
      <w:r w:rsidRPr="00CF3DEC">
        <w:rPr>
          <w:b/>
          <w:lang w:val="en-US"/>
        </w:rPr>
        <w:t>III</w:t>
      </w:r>
      <w:r w:rsidRPr="00CF3DEC">
        <w:rPr>
          <w:b/>
        </w:rPr>
        <w:t>. ПРОФЕССИОНАЛЬНАЯ ПОДГОТОВКА, ПЕРЕПОДГОТОВКА И ПОВЫШЕНИЕ КВАЛИФИКАЦИИ РАБОТНИКОВ</w:t>
      </w:r>
    </w:p>
    <w:p w:rsidR="00D371A3" w:rsidRDefault="00D371A3" w:rsidP="00D624B0">
      <w:pPr>
        <w:spacing w:after="0" w:line="312" w:lineRule="auto"/>
        <w:ind w:firstLine="709"/>
        <w:jc w:val="both"/>
        <w:rPr>
          <w:b/>
        </w:rPr>
      </w:pPr>
    </w:p>
    <w:p w:rsidR="00CF3DEC" w:rsidRDefault="00CF3DEC" w:rsidP="00D624B0">
      <w:pPr>
        <w:spacing w:after="0" w:line="312" w:lineRule="auto"/>
        <w:ind w:firstLine="709"/>
        <w:jc w:val="both"/>
      </w:pPr>
      <w:r w:rsidRPr="002C3C8A">
        <w:t>3</w:t>
      </w:r>
      <w:r>
        <w:rPr>
          <w:b/>
        </w:rPr>
        <w:t xml:space="preserve">. </w:t>
      </w:r>
      <w:r w:rsidR="00495C5D" w:rsidRPr="00E554B3">
        <w:t>Стороны пришли к соглашению в том, что:</w:t>
      </w:r>
    </w:p>
    <w:p w:rsidR="002C3C8A" w:rsidRDefault="00495C5D" w:rsidP="00D624B0">
      <w:pPr>
        <w:autoSpaceDE w:val="0"/>
        <w:autoSpaceDN w:val="0"/>
        <w:adjustRightInd w:val="0"/>
        <w:spacing w:after="0" w:line="312" w:lineRule="auto"/>
        <w:ind w:firstLine="708"/>
        <w:jc w:val="both"/>
      </w:pPr>
      <w:r>
        <w:t xml:space="preserve">3.1. </w:t>
      </w:r>
      <w:r w:rsidR="002C3C8A" w:rsidRPr="00E554B3">
        <w:t>Работодатель определяет необходимость подготовки и дополнительного</w:t>
      </w:r>
      <w:r w:rsidR="002C3C8A">
        <w:t xml:space="preserve"> </w:t>
      </w:r>
      <w:r w:rsidR="002C3C8A" w:rsidRPr="00E554B3">
        <w:t xml:space="preserve">профессионального образования работников для нужд </w:t>
      </w:r>
      <w:r>
        <w:t>МОУ Лицея № 33</w:t>
      </w:r>
      <w:r w:rsidRPr="00E554B3">
        <w:t>.</w:t>
      </w:r>
      <w:r w:rsidR="00D031DA" w:rsidRPr="00D031DA">
        <w:t xml:space="preserve"> </w:t>
      </w:r>
    </w:p>
    <w:p w:rsidR="002C3C8A" w:rsidRPr="00E554B3" w:rsidRDefault="002729D3" w:rsidP="00D624B0">
      <w:pPr>
        <w:spacing w:after="0" w:line="312" w:lineRule="auto"/>
        <w:ind w:firstLine="709"/>
        <w:jc w:val="both"/>
      </w:pPr>
      <w:r>
        <w:t xml:space="preserve">3.2. </w:t>
      </w:r>
      <w:r w:rsidR="002C3C8A" w:rsidRPr="00E554B3">
        <w:t>Работодатель по согласованию с профкомом определяет формы повышения</w:t>
      </w:r>
      <w:r w:rsidR="002C3C8A">
        <w:t xml:space="preserve"> </w:t>
      </w:r>
      <w:r w:rsidR="002C3C8A" w:rsidRPr="00E554B3">
        <w:t>квалификации, подготовки и дополнительного профессионального образования работников,</w:t>
      </w:r>
      <w:r w:rsidR="002C3C8A">
        <w:t xml:space="preserve"> </w:t>
      </w:r>
      <w:r w:rsidR="002C3C8A" w:rsidRPr="00E554B3">
        <w:t>перечень необходимых профессий и специальностей на каждый календарный год с учетом</w:t>
      </w:r>
      <w:r w:rsidR="002C3C8A">
        <w:t xml:space="preserve"> </w:t>
      </w:r>
      <w:r w:rsidR="002C3C8A" w:rsidRPr="00E554B3">
        <w:t xml:space="preserve">перспектив развития МОУ </w:t>
      </w:r>
      <w:r w:rsidR="008D4E11">
        <w:t xml:space="preserve">Лицея № 33. </w:t>
      </w:r>
    </w:p>
    <w:p w:rsidR="003B23AD" w:rsidRPr="00E554B3" w:rsidRDefault="003B23AD" w:rsidP="00D624B0">
      <w:pPr>
        <w:autoSpaceDE w:val="0"/>
        <w:autoSpaceDN w:val="0"/>
        <w:adjustRightInd w:val="0"/>
        <w:spacing w:after="0" w:line="312" w:lineRule="auto"/>
        <w:ind w:firstLine="708"/>
        <w:jc w:val="both"/>
      </w:pPr>
      <w:r w:rsidRPr="00E554B3">
        <w:t>3.3. Работодатель обязуется:</w:t>
      </w:r>
    </w:p>
    <w:p w:rsidR="003B23AD" w:rsidRPr="00E554B3" w:rsidRDefault="003B23AD" w:rsidP="00D624B0">
      <w:pPr>
        <w:autoSpaceDE w:val="0"/>
        <w:autoSpaceDN w:val="0"/>
        <w:adjustRightInd w:val="0"/>
        <w:spacing w:after="0" w:line="312" w:lineRule="auto"/>
        <w:ind w:firstLine="708"/>
        <w:jc w:val="both"/>
      </w:pPr>
      <w:r w:rsidRPr="00E554B3">
        <w:t>3.3.1. Организовывать подготовку и дополнительное профессиональное образование, а</w:t>
      </w:r>
      <w:r>
        <w:t xml:space="preserve"> </w:t>
      </w:r>
      <w:r w:rsidRPr="00E554B3">
        <w:t>также повышение квалификации работников.</w:t>
      </w:r>
    </w:p>
    <w:p w:rsidR="003B23AD" w:rsidRPr="00E554B3" w:rsidRDefault="003B23AD" w:rsidP="00D624B0">
      <w:pPr>
        <w:autoSpaceDE w:val="0"/>
        <w:autoSpaceDN w:val="0"/>
        <w:adjustRightInd w:val="0"/>
        <w:spacing w:after="0" w:line="312" w:lineRule="auto"/>
        <w:ind w:firstLine="708"/>
        <w:jc w:val="both"/>
      </w:pPr>
      <w:r w:rsidRPr="00E554B3">
        <w:t>3.3.2. Повышать квалификацию педагогических работников не реже чем один раз в три</w:t>
      </w:r>
      <w:r>
        <w:t xml:space="preserve"> </w:t>
      </w:r>
      <w:r w:rsidRPr="00E554B3">
        <w:t>года.</w:t>
      </w:r>
    </w:p>
    <w:p w:rsidR="003B23AD" w:rsidRPr="00E554B3" w:rsidRDefault="003B23AD" w:rsidP="00D624B0">
      <w:pPr>
        <w:autoSpaceDE w:val="0"/>
        <w:autoSpaceDN w:val="0"/>
        <w:adjustRightInd w:val="0"/>
        <w:spacing w:after="0" w:line="312" w:lineRule="auto"/>
        <w:ind w:firstLine="708"/>
        <w:jc w:val="both"/>
      </w:pPr>
      <w:r w:rsidRPr="00E554B3">
        <w:t>3.3.3. В случае направления работника для повышения квалификации, подготовки и</w:t>
      </w:r>
      <w:r>
        <w:t xml:space="preserve"> </w:t>
      </w:r>
      <w:r w:rsidRPr="00E554B3">
        <w:t>дополнительного профессионального образования сохранять за ним место работы, должность,</w:t>
      </w:r>
      <w:r>
        <w:t xml:space="preserve"> </w:t>
      </w:r>
      <w:r w:rsidRPr="00E554B3">
        <w:t>среднюю заработную плату по основному месту работы. Если работник направляется для</w:t>
      </w:r>
      <w:r>
        <w:t xml:space="preserve"> </w:t>
      </w:r>
      <w:r w:rsidRPr="00E554B3">
        <w:t>повышения квалификации в другую местность, оплатить ему командировочные расходы</w:t>
      </w:r>
      <w:r>
        <w:t xml:space="preserve"> </w:t>
      </w:r>
      <w:r w:rsidRPr="00E554B3">
        <w:t>(суточные, проезд к месту обучения и обратно, проживание) в порядке и размерах,</w:t>
      </w:r>
      <w:r>
        <w:t xml:space="preserve"> </w:t>
      </w:r>
      <w:r w:rsidRPr="00E554B3">
        <w:t>предусмотренных для лиц, направляемых в служебные командировки (ст. 187 ТК РФ).</w:t>
      </w:r>
    </w:p>
    <w:p w:rsidR="003B23AD" w:rsidRPr="00E554B3" w:rsidRDefault="003B23AD" w:rsidP="00D624B0">
      <w:pPr>
        <w:autoSpaceDE w:val="0"/>
        <w:autoSpaceDN w:val="0"/>
        <w:adjustRightInd w:val="0"/>
        <w:spacing w:after="0" w:line="312" w:lineRule="auto"/>
        <w:ind w:firstLine="708"/>
        <w:jc w:val="both"/>
      </w:pPr>
      <w:r w:rsidRPr="00E554B3">
        <w:t>3.3.4. Организовывать проведение аттестации педагогических работников в соответствии</w:t>
      </w:r>
      <w:r>
        <w:t xml:space="preserve"> </w:t>
      </w:r>
      <w:r w:rsidRPr="00E554B3">
        <w:t>с действующим законодательством.</w:t>
      </w:r>
    </w:p>
    <w:p w:rsidR="003B23AD" w:rsidRDefault="003B23AD" w:rsidP="00D624B0">
      <w:pPr>
        <w:spacing w:after="0" w:line="312" w:lineRule="auto"/>
        <w:ind w:firstLine="709"/>
        <w:jc w:val="both"/>
      </w:pPr>
    </w:p>
    <w:p w:rsidR="00133E6F" w:rsidRDefault="002C10CE" w:rsidP="00D624B0">
      <w:pPr>
        <w:spacing w:after="0" w:line="312" w:lineRule="auto"/>
        <w:ind w:firstLine="709"/>
        <w:jc w:val="both"/>
        <w:rPr>
          <w:b/>
        </w:rPr>
      </w:pPr>
      <w:r w:rsidRPr="002C10CE">
        <w:rPr>
          <w:b/>
          <w:lang w:val="en-US"/>
        </w:rPr>
        <w:t>IV</w:t>
      </w:r>
      <w:r w:rsidRPr="002C10CE">
        <w:rPr>
          <w:b/>
        </w:rPr>
        <w:t>. ВЫСВОБОЖДЕНИЕ РАБОТНИКОВ И СОДЕЙСТВИЕ ИХ ТРУДОУСТРОЙСТВУ</w:t>
      </w:r>
    </w:p>
    <w:p w:rsidR="005679C3" w:rsidRDefault="005679C3" w:rsidP="00D624B0">
      <w:pPr>
        <w:spacing w:after="0" w:line="312" w:lineRule="auto"/>
        <w:ind w:firstLine="709"/>
        <w:jc w:val="both"/>
        <w:rPr>
          <w:b/>
        </w:rPr>
      </w:pPr>
    </w:p>
    <w:p w:rsidR="002C10CE" w:rsidRPr="00E554B3" w:rsidRDefault="002C10CE" w:rsidP="00D624B0">
      <w:pPr>
        <w:spacing w:after="0" w:line="312" w:lineRule="auto"/>
        <w:ind w:firstLine="709"/>
        <w:jc w:val="both"/>
      </w:pPr>
      <w:r w:rsidRPr="002C10CE">
        <w:t xml:space="preserve">4. </w:t>
      </w:r>
      <w:r w:rsidRPr="00E554B3">
        <w:t>Работодатель обязуется</w:t>
      </w:r>
      <w:r w:rsidRPr="00E554B3">
        <w:rPr>
          <w:b/>
          <w:bCs/>
        </w:rPr>
        <w:t>:</w:t>
      </w:r>
    </w:p>
    <w:p w:rsidR="002C10CE" w:rsidRPr="00E554B3" w:rsidRDefault="002C10CE" w:rsidP="00D624B0">
      <w:pPr>
        <w:spacing w:after="0" w:line="312" w:lineRule="auto"/>
        <w:ind w:firstLine="709"/>
        <w:jc w:val="both"/>
      </w:pPr>
      <w:r w:rsidRPr="00E554B3">
        <w:t>4.1. 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РФ).</w:t>
      </w:r>
    </w:p>
    <w:p w:rsidR="00DF6E6C" w:rsidRPr="00E554B3" w:rsidRDefault="002C10CE" w:rsidP="00D624B0">
      <w:pPr>
        <w:spacing w:after="0" w:line="312" w:lineRule="auto"/>
        <w:ind w:firstLine="709"/>
        <w:jc w:val="both"/>
      </w:pPr>
      <w:r w:rsidRPr="00E554B3"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  <w:r w:rsidR="00DF6E6C" w:rsidRPr="00DF6E6C">
        <w:t xml:space="preserve"> </w:t>
      </w:r>
      <w:r w:rsidR="00DF6E6C" w:rsidRPr="00E554B3">
        <w:t>В случае массового высвобождения работников уведомление должно содержать социально-экономическое обоснование.</w:t>
      </w:r>
    </w:p>
    <w:p w:rsidR="002C10CE" w:rsidRDefault="00CC0563" w:rsidP="00D624B0">
      <w:pPr>
        <w:spacing w:after="0" w:line="312" w:lineRule="auto"/>
        <w:ind w:firstLine="709"/>
        <w:jc w:val="both"/>
      </w:pPr>
      <w:r>
        <w:t>4.2. Работникам, получившим уведомление об увольнении по пункту 1 и пункту 2 статьи 81 ТК РФ, предоставлять свободное от работы время не менее 2 часов в неделю для самостоятельного поиска новой работы с сохранением заработной платы.</w:t>
      </w:r>
    </w:p>
    <w:p w:rsidR="00CC0563" w:rsidRPr="00E554B3" w:rsidRDefault="00CC0563" w:rsidP="00D624B0">
      <w:pPr>
        <w:spacing w:after="0" w:line="312" w:lineRule="auto"/>
        <w:ind w:firstLine="709"/>
        <w:jc w:val="both"/>
      </w:pPr>
      <w:r>
        <w:t xml:space="preserve">4.3. </w:t>
      </w:r>
      <w:r w:rsidRPr="00E554B3">
        <w:t xml:space="preserve">Увольнение членов профсоюза по инициативе работодателя в связи с </w:t>
      </w:r>
      <w:r w:rsidR="006F63B9">
        <w:t xml:space="preserve">ликвидацией учреждения (п.1 ст.81 ТК РФ) и </w:t>
      </w:r>
      <w:r w:rsidRPr="00E554B3">
        <w:t>сокращением численности или штата работников</w:t>
      </w:r>
      <w:r w:rsidR="006F63B9">
        <w:t xml:space="preserve"> (п.2 ст. 81 ТК РФ) </w:t>
      </w:r>
      <w:r w:rsidRPr="00E554B3">
        <w:t>производить с учетом мотивированного мнения профкома (ст. 82 ТК РФ).</w:t>
      </w:r>
    </w:p>
    <w:p w:rsidR="00866973" w:rsidRPr="00E554B3" w:rsidRDefault="00866973" w:rsidP="00D624B0">
      <w:pPr>
        <w:spacing w:after="0" w:line="312" w:lineRule="auto"/>
        <w:ind w:firstLine="709"/>
        <w:jc w:val="both"/>
      </w:pPr>
      <w:r>
        <w:t>4.4.</w:t>
      </w:r>
      <w:r w:rsidRPr="00E554B3">
        <w:t xml:space="preserve">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0500DF" w:rsidRPr="00E554B3" w:rsidRDefault="000500DF" w:rsidP="00D624B0">
      <w:pPr>
        <w:spacing w:after="0" w:line="312" w:lineRule="auto"/>
        <w:ind w:firstLine="709"/>
        <w:jc w:val="both"/>
      </w:pPr>
      <w:r>
        <w:t xml:space="preserve">4.5. </w:t>
      </w:r>
      <w:r w:rsidRPr="00E554B3">
        <w:rPr>
          <w:bCs/>
        </w:rPr>
        <w:t>Стороны договорились, что:</w:t>
      </w:r>
    </w:p>
    <w:p w:rsidR="00D611EF" w:rsidRDefault="3B3E7C86" w:rsidP="3B3E7C86">
      <w:pPr>
        <w:spacing w:after="0" w:line="312" w:lineRule="auto"/>
        <w:ind w:firstLine="709"/>
        <w:jc w:val="both"/>
      </w:pPr>
      <w:r>
        <w:t xml:space="preserve">4.5.1.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</w:t>
      </w:r>
    </w:p>
    <w:p w:rsidR="00D611EF" w:rsidRDefault="00D611EF" w:rsidP="00D611EF">
      <w:pPr>
        <w:spacing w:after="0" w:line="312" w:lineRule="auto"/>
        <w:jc w:val="both"/>
      </w:pPr>
      <w:r>
        <w:t xml:space="preserve">- </w:t>
      </w:r>
      <w:r w:rsidR="3B3E7C86">
        <w:t xml:space="preserve">лица </w:t>
      </w:r>
      <w:proofErr w:type="spellStart"/>
      <w:r w:rsidR="3B3E7C86">
        <w:t>предпенсионного</w:t>
      </w:r>
      <w:proofErr w:type="spellEnd"/>
      <w:r w:rsidR="3B3E7C86">
        <w:t xml:space="preserve"> возраста (за два года до пенсии), проработавшие в учреждении свыше десяти лет; </w:t>
      </w:r>
    </w:p>
    <w:p w:rsidR="00D611EF" w:rsidRDefault="00D611EF" w:rsidP="00D611EF">
      <w:pPr>
        <w:spacing w:after="0" w:line="312" w:lineRule="auto"/>
        <w:jc w:val="both"/>
      </w:pPr>
      <w:r>
        <w:t xml:space="preserve">- </w:t>
      </w:r>
      <w:r w:rsidR="3B3E7C86">
        <w:t xml:space="preserve">одинокие матери и отцы, воспитывающие детей до 16 лет; </w:t>
      </w:r>
    </w:p>
    <w:p w:rsidR="00D611EF" w:rsidRDefault="00D611EF" w:rsidP="00D611EF">
      <w:pPr>
        <w:spacing w:after="0" w:line="312" w:lineRule="auto"/>
        <w:jc w:val="both"/>
      </w:pPr>
      <w:r>
        <w:t xml:space="preserve">- </w:t>
      </w:r>
      <w:r w:rsidR="3B3E7C86">
        <w:t xml:space="preserve">родители, воспитывающие детей-инвалидов до 18 лет; </w:t>
      </w:r>
    </w:p>
    <w:p w:rsidR="00D611EF" w:rsidRDefault="00D611EF" w:rsidP="00D611EF">
      <w:pPr>
        <w:spacing w:after="0" w:line="312" w:lineRule="auto"/>
        <w:jc w:val="both"/>
      </w:pPr>
      <w:r>
        <w:t xml:space="preserve">- </w:t>
      </w:r>
      <w:r w:rsidR="3B3E7C86">
        <w:t xml:space="preserve">лица, награжденные государственными наградами в связи с педагогической деятельностью; </w:t>
      </w:r>
      <w:r>
        <w:t xml:space="preserve">- </w:t>
      </w:r>
      <w:proofErr w:type="spellStart"/>
      <w:r w:rsidR="3B3E7C86">
        <w:t>неосвобожденные</w:t>
      </w:r>
      <w:proofErr w:type="spellEnd"/>
      <w:r w:rsidR="3B3E7C86">
        <w:t xml:space="preserve"> председатели первичных профсоюзных организаций</w:t>
      </w:r>
      <w:r>
        <w:t>.</w:t>
      </w:r>
    </w:p>
    <w:p w:rsidR="008D20E3" w:rsidRPr="00E554B3" w:rsidRDefault="008D20E3" w:rsidP="00D611EF">
      <w:pPr>
        <w:spacing w:after="0" w:line="312" w:lineRule="auto"/>
        <w:ind w:firstLine="708"/>
        <w:jc w:val="both"/>
      </w:pPr>
      <w:r>
        <w:t xml:space="preserve">4.5.2. </w:t>
      </w:r>
      <w:r w:rsidRPr="00E554B3">
        <w:t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 180 ТК РФ), а также преимущественное право приема на работу при появлении вакансий.</w:t>
      </w:r>
    </w:p>
    <w:p w:rsidR="00DC2D48" w:rsidRPr="00E554B3" w:rsidRDefault="00DC2D48" w:rsidP="00D624B0">
      <w:pPr>
        <w:spacing w:after="0" w:line="312" w:lineRule="auto"/>
        <w:ind w:firstLine="709"/>
        <w:jc w:val="both"/>
      </w:pPr>
      <w:r w:rsidRPr="00E554B3">
        <w:t>4.</w:t>
      </w:r>
      <w:r>
        <w:t>5.3</w:t>
      </w:r>
      <w:r w:rsidRPr="00E554B3">
        <w:t xml:space="preserve">. При появлении новых рабочих мест в </w:t>
      </w:r>
      <w:r>
        <w:t>учреждении</w:t>
      </w:r>
      <w:r w:rsidRPr="00E554B3">
        <w:t>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D371A3" w:rsidRDefault="00D371A3" w:rsidP="00D624B0">
      <w:pPr>
        <w:spacing w:after="0" w:line="312" w:lineRule="auto"/>
        <w:ind w:firstLine="709"/>
        <w:jc w:val="both"/>
        <w:rPr>
          <w:b/>
        </w:rPr>
      </w:pPr>
    </w:p>
    <w:p w:rsidR="000500DF" w:rsidRDefault="00DC2D48" w:rsidP="00D624B0">
      <w:pPr>
        <w:spacing w:after="0" w:line="312" w:lineRule="auto"/>
        <w:ind w:firstLine="709"/>
        <w:jc w:val="both"/>
        <w:rPr>
          <w:b/>
        </w:rPr>
      </w:pPr>
      <w:r w:rsidRPr="00DC2D48">
        <w:rPr>
          <w:b/>
          <w:lang w:val="en-US"/>
        </w:rPr>
        <w:t>V</w:t>
      </w:r>
      <w:r w:rsidRPr="00DC2D48">
        <w:rPr>
          <w:b/>
        </w:rPr>
        <w:t>. РАБОЧЕЕ ВРЕМЯ И ВРЕМЯ ОТДЫХА</w:t>
      </w:r>
    </w:p>
    <w:p w:rsidR="009230F9" w:rsidRDefault="009230F9" w:rsidP="00D624B0">
      <w:pPr>
        <w:spacing w:after="0" w:line="312" w:lineRule="auto"/>
        <w:ind w:firstLine="709"/>
        <w:jc w:val="both"/>
        <w:rPr>
          <w:b/>
        </w:rPr>
      </w:pPr>
    </w:p>
    <w:p w:rsidR="00DC2D48" w:rsidRPr="00E554B3" w:rsidRDefault="00DC2D48" w:rsidP="00D624B0">
      <w:pPr>
        <w:spacing w:after="0" w:line="312" w:lineRule="auto"/>
        <w:ind w:firstLine="709"/>
        <w:jc w:val="both"/>
      </w:pPr>
      <w:r w:rsidRPr="00E554B3">
        <w:t>5. Стороны пришли к соглашению о том, что:</w:t>
      </w:r>
    </w:p>
    <w:p w:rsidR="00171254" w:rsidRPr="00E554B3" w:rsidRDefault="00171254" w:rsidP="00D624B0">
      <w:pPr>
        <w:spacing w:after="0" w:line="312" w:lineRule="auto"/>
        <w:ind w:firstLine="709"/>
        <w:jc w:val="both"/>
      </w:pPr>
      <w:r w:rsidRPr="00171254">
        <w:t xml:space="preserve">5.1. </w:t>
      </w:r>
      <w:r w:rsidRPr="00E554B3">
        <w:t xml:space="preserve">Рабочее время работников определяется Правилами внутреннего трудового распорядка МОУ </w:t>
      </w:r>
      <w:r>
        <w:t>Лицея №</w:t>
      </w:r>
      <w:r w:rsidRPr="00E554B3">
        <w:t xml:space="preserve"> 33 (ст. 91 ТК РФ), </w:t>
      </w:r>
      <w:r>
        <w:t xml:space="preserve">учебным </w:t>
      </w:r>
      <w:r w:rsidRPr="00E554B3">
        <w:t xml:space="preserve">расписанием </w:t>
      </w:r>
      <w:r>
        <w:t xml:space="preserve">(которое может меняться в связи с производственной необходимостью), </w:t>
      </w:r>
      <w:r w:rsidRPr="00E554B3">
        <w:t xml:space="preserve"> годовым календарным учебным планом</w:t>
      </w:r>
      <w:r>
        <w:t xml:space="preserve"> - графиком</w:t>
      </w:r>
      <w:r w:rsidRPr="00E554B3">
        <w:t xml:space="preserve">, а также условиями трудового договора, должностными инструкциями работников и обязанностями, возлагаемыми на них Уставом МОУ </w:t>
      </w:r>
      <w:r w:rsidR="00871A66">
        <w:t>Лицея</w:t>
      </w:r>
      <w:r w:rsidRPr="00E554B3">
        <w:t xml:space="preserve"> № 33.</w:t>
      </w:r>
    </w:p>
    <w:p w:rsidR="00871A66" w:rsidRDefault="00871A66" w:rsidP="00D624B0">
      <w:pPr>
        <w:spacing w:after="0" w:line="312" w:lineRule="auto"/>
        <w:ind w:firstLine="709"/>
        <w:jc w:val="both"/>
      </w:pPr>
      <w:r>
        <w:t xml:space="preserve">5.2. </w:t>
      </w:r>
      <w:r w:rsidRPr="00E554B3">
        <w:t xml:space="preserve">Для </w:t>
      </w:r>
      <w:r>
        <w:t xml:space="preserve">руководящих </w:t>
      </w:r>
      <w:r w:rsidRPr="00E554B3">
        <w:t>работников</w:t>
      </w:r>
      <w:r>
        <w:t>,</w:t>
      </w:r>
      <w:r w:rsidRPr="00E554B3">
        <w:t xml:space="preserve"> </w:t>
      </w:r>
      <w:r w:rsidR="0020033E">
        <w:t xml:space="preserve">работников </w:t>
      </w:r>
      <w:r w:rsidRPr="00E554B3">
        <w:t>из числа административно-</w:t>
      </w:r>
      <w:r w:rsidR="0020033E">
        <w:t>хозяйственного</w:t>
      </w:r>
      <w:r w:rsidRPr="00E554B3">
        <w:t xml:space="preserve">, учебно-вспомогательного и младшего обслуживающего персонала </w:t>
      </w:r>
      <w:r w:rsidR="0020033E">
        <w:t>МОУ Лицея № 33</w:t>
      </w:r>
      <w:r w:rsidRPr="00E554B3">
        <w:t xml:space="preserve"> устанавливается нормальная продолжительность рабочего времени, которая не </w:t>
      </w:r>
      <w:r w:rsidR="0020033E">
        <w:t>может</w:t>
      </w:r>
      <w:r w:rsidRPr="00E554B3">
        <w:t xml:space="preserve"> превышать 40 часов в неделю</w:t>
      </w:r>
      <w:r w:rsidR="0020033E">
        <w:t xml:space="preserve"> (для мужчин) и 36 часов для женщин</w:t>
      </w:r>
      <w:r w:rsidRPr="00E554B3">
        <w:t xml:space="preserve">. </w:t>
      </w:r>
    </w:p>
    <w:p w:rsidR="006C6750" w:rsidRPr="00E554B3" w:rsidRDefault="0020033E" w:rsidP="00D624B0">
      <w:pPr>
        <w:spacing w:after="0" w:line="312" w:lineRule="auto"/>
        <w:ind w:firstLine="709"/>
        <w:jc w:val="both"/>
      </w:pPr>
      <w:r>
        <w:t xml:space="preserve">5.3. </w:t>
      </w:r>
      <w:r w:rsidR="006C6750" w:rsidRPr="00E554B3">
        <w:t>Для педагогических работников учреждения устанавливается сокращенная продолжительность рабочего времени - не более 36 часов в неделю за ставку заработной платы (ст. 333 ТК РФ).</w:t>
      </w:r>
    </w:p>
    <w:p w:rsidR="006C6750" w:rsidRPr="00E554B3" w:rsidRDefault="006C6750" w:rsidP="00D624B0">
      <w:pPr>
        <w:spacing w:after="0" w:line="312" w:lineRule="auto"/>
        <w:ind w:firstLine="709"/>
        <w:jc w:val="both"/>
      </w:pPr>
      <w:r w:rsidRPr="00E554B3">
        <w:t xml:space="preserve"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распорядка, Уставом МОУ </w:t>
      </w:r>
      <w:r>
        <w:t>Лицея</w:t>
      </w:r>
      <w:r w:rsidRPr="00E554B3">
        <w:t xml:space="preserve"> № 33.</w:t>
      </w:r>
    </w:p>
    <w:p w:rsidR="0020033E" w:rsidRDefault="006C6750" w:rsidP="00D624B0">
      <w:pPr>
        <w:spacing w:after="0" w:line="312" w:lineRule="auto"/>
        <w:ind w:firstLine="709"/>
        <w:jc w:val="both"/>
      </w:pPr>
      <w:r>
        <w:t xml:space="preserve">5.4. </w:t>
      </w:r>
      <w:r w:rsidR="00867C7F">
        <w:t>Неполное рабочее время – неполны</w:t>
      </w:r>
      <w:r w:rsidR="007036B5">
        <w:t>й</w:t>
      </w:r>
      <w:r w:rsidR="00867C7F">
        <w:t xml:space="preserve"> рабочий день или неполная рабочая неделя устанавливаются в следующих случаях:</w:t>
      </w:r>
    </w:p>
    <w:p w:rsidR="00867C7F" w:rsidRDefault="00867C7F" w:rsidP="00D624B0">
      <w:pPr>
        <w:spacing w:after="0" w:line="312" w:lineRule="auto"/>
        <w:ind w:firstLine="709"/>
        <w:jc w:val="both"/>
      </w:pPr>
      <w:r>
        <w:t>- по соглашению между работником и работодателем;</w:t>
      </w:r>
    </w:p>
    <w:p w:rsidR="009F0022" w:rsidRPr="00E554B3" w:rsidRDefault="00867C7F" w:rsidP="00D624B0">
      <w:pPr>
        <w:pStyle w:val="ConsPlusNormal"/>
        <w:widowControl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9F0022" w:rsidRPr="00E554B3">
        <w:rPr>
          <w:rFonts w:ascii="Times New Roman" w:hAnsi="Times New Roman" w:cs="Times New Roman"/>
          <w:sz w:val="24"/>
          <w:szCs w:val="24"/>
        </w:rPr>
        <w:t>по просьбе беременной женщины, одного из родителей (опекуна, попечителя</w:t>
      </w:r>
      <w:r w:rsidR="00BE2EF5">
        <w:rPr>
          <w:rFonts w:ascii="Times New Roman" w:hAnsi="Times New Roman" w:cs="Times New Roman"/>
          <w:sz w:val="24"/>
          <w:szCs w:val="24"/>
        </w:rPr>
        <w:t>, законного представителя</w:t>
      </w:r>
      <w:r w:rsidR="009F0022" w:rsidRPr="00E554B3">
        <w:rPr>
          <w:rFonts w:ascii="Times New Roman" w:hAnsi="Times New Roman" w:cs="Times New Roman"/>
          <w:sz w:val="24"/>
          <w:szCs w:val="24"/>
        </w:rPr>
        <w:t>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заключением.</w:t>
      </w:r>
    </w:p>
    <w:p w:rsidR="00BE2EF5" w:rsidRPr="00E554B3" w:rsidRDefault="00BE2EF5" w:rsidP="00D624B0">
      <w:pPr>
        <w:spacing w:after="0" w:line="312" w:lineRule="auto"/>
        <w:ind w:firstLine="709"/>
        <w:jc w:val="both"/>
      </w:pPr>
      <w:r>
        <w:t>5.5. С</w:t>
      </w:r>
      <w:r w:rsidRPr="00E554B3">
        <w:t>оставлени</w:t>
      </w:r>
      <w:r>
        <w:t>е</w:t>
      </w:r>
      <w:r w:rsidRPr="00E554B3">
        <w:t xml:space="preserve"> расписани</w:t>
      </w:r>
      <w:r w:rsidR="00EC1E86">
        <w:t>я</w:t>
      </w:r>
      <w:r w:rsidRPr="00E554B3">
        <w:t xml:space="preserve"> </w:t>
      </w:r>
      <w:r>
        <w:t>уроков</w:t>
      </w:r>
      <w:r w:rsidRPr="00E554B3">
        <w:t xml:space="preserve"> </w:t>
      </w:r>
      <w:r w:rsidR="00EC1E86">
        <w:t>осуществляется с учетом рационального использования рабочего времени учителя, допуская не более одного перерыва (окна) в день, или двух в неделю на ставку заработной платы, если иное не обусловлено письменным согласием педагога.</w:t>
      </w:r>
    </w:p>
    <w:p w:rsidR="00867C7F" w:rsidRDefault="008711CF" w:rsidP="00D624B0">
      <w:pPr>
        <w:spacing w:after="0" w:line="312" w:lineRule="auto"/>
        <w:ind w:firstLine="709"/>
        <w:jc w:val="both"/>
      </w:pPr>
      <w:r>
        <w:t>Учителям, имеющим педагогическую нагрузку не более 20 часов, по возможности, предусматривается один день в неделю для методической работы и повышения квалификацию.</w:t>
      </w:r>
    </w:p>
    <w:p w:rsidR="008711CF" w:rsidRDefault="3B3E7C86" w:rsidP="00D624B0">
      <w:pPr>
        <w:spacing w:after="0" w:line="312" w:lineRule="auto"/>
        <w:ind w:firstLine="709"/>
        <w:jc w:val="both"/>
      </w:pPr>
      <w:r>
        <w:t>5.6. Часы, свободные от проведения занятий, дежурств, участия во внеурочных мероприятиях, предусмотренных планом работы МОУ Лицея №33 (заседания педагогического совета, родительские собрания и т.п.), учитель вправе использовать по своему усмотрению.</w:t>
      </w:r>
    </w:p>
    <w:p w:rsidR="00535208" w:rsidRPr="00E554B3" w:rsidRDefault="000235E8" w:rsidP="00D624B0">
      <w:pPr>
        <w:spacing w:after="0" w:line="312" w:lineRule="auto"/>
        <w:ind w:firstLine="709"/>
        <w:jc w:val="both"/>
      </w:pPr>
      <w:r>
        <w:t xml:space="preserve">5.7. </w:t>
      </w:r>
      <w:r w:rsidR="00535208">
        <w:t xml:space="preserve">Работа в выходные и нерабочие праздничные дни запрещена, если иное не определено должностной инструкцией. </w:t>
      </w:r>
      <w:r w:rsidR="00535208" w:rsidRPr="00E554B3">
        <w:t xml:space="preserve">Привлечение работников </w:t>
      </w:r>
      <w:r w:rsidR="00535208">
        <w:t>учреждения</w:t>
      </w:r>
      <w:r w:rsidR="00535208" w:rsidRPr="00E554B3">
        <w:t xml:space="preserve"> к работе в выходные и </w:t>
      </w:r>
      <w:r w:rsidR="001E4088">
        <w:t xml:space="preserve">нерабочие </w:t>
      </w:r>
      <w:r w:rsidR="00535208" w:rsidRPr="00E554B3">
        <w:t>праздничные дни допускается только в случаях, предусмотренных ст. 113 ТК РФ, с их письменного согласия по письменному распоряжению работодателя.</w:t>
      </w:r>
    </w:p>
    <w:p w:rsidR="00535208" w:rsidRDefault="00535208" w:rsidP="00D624B0">
      <w:pPr>
        <w:spacing w:after="0" w:line="312" w:lineRule="auto"/>
        <w:ind w:firstLine="709"/>
        <w:jc w:val="both"/>
      </w:pPr>
      <w:r w:rsidRPr="00E554B3">
        <w:t xml:space="preserve">Работа в выходной и </w:t>
      </w:r>
      <w:r w:rsidR="001E4088">
        <w:t>нерабочий праздничный</w:t>
      </w:r>
      <w:r w:rsidRPr="00E554B3">
        <w:t xml:space="preserve"> д</w:t>
      </w:r>
      <w:r w:rsidR="001E4088">
        <w:t>ень</w:t>
      </w:r>
      <w:r w:rsidRPr="00E554B3">
        <w:t xml:space="preserve"> оплачивается не менее чем в двойном размере в порядке, предусмотренном ст. 153 ТК РФ. По желанию работника ему может быть предоставлен другой день отдыха.</w:t>
      </w:r>
      <w:r w:rsidR="001E4088">
        <w:t xml:space="preserve"> В этом случае работа в выходной день или нерабочий праздничный день оплачивается в одинарном размере, а день отдыха оплате не подлежит.</w:t>
      </w:r>
    </w:p>
    <w:p w:rsidR="001E4088" w:rsidRDefault="001E4088" w:rsidP="00D624B0">
      <w:pPr>
        <w:spacing w:after="0" w:line="312" w:lineRule="auto"/>
        <w:ind w:firstLine="709"/>
        <w:jc w:val="both"/>
      </w:pPr>
      <w:r>
        <w:t xml:space="preserve">5.8. </w:t>
      </w:r>
      <w:r w:rsidRPr="00E554B3">
        <w:t xml:space="preserve">В случаях, предусмотренных ст. 99 ТК РФ, работодатель может привлекать </w:t>
      </w:r>
      <w:r w:rsidR="00032F8D">
        <w:t xml:space="preserve">работников </w:t>
      </w:r>
      <w:r w:rsidRPr="00E554B3">
        <w:t xml:space="preserve">к сверхурочным работам только с их письменного согласия </w:t>
      </w:r>
      <w:r w:rsidR="00032F8D">
        <w:t>с учетом ограничений и гарантий, предусмотренных для работников в возрасте до 18 лет, инвалидов, беременных женщин, имеющих детей в возрасте до трех лет.</w:t>
      </w:r>
    </w:p>
    <w:p w:rsidR="0038022D" w:rsidRPr="00E554B3" w:rsidRDefault="00032F8D" w:rsidP="00D624B0">
      <w:pPr>
        <w:spacing w:after="0" w:line="312" w:lineRule="auto"/>
        <w:ind w:firstLine="709"/>
        <w:jc w:val="both"/>
      </w:pPr>
      <w:r>
        <w:t xml:space="preserve">5.9. </w:t>
      </w:r>
      <w:r w:rsidR="0038022D" w:rsidRPr="00E554B3">
        <w:t>Привлечение работников учреждения</w:t>
      </w:r>
      <w:r w:rsidR="0038022D" w:rsidRPr="00E554B3">
        <w:rPr>
          <w:b/>
          <w:bCs/>
        </w:rPr>
        <w:t xml:space="preserve"> </w:t>
      </w:r>
      <w:r w:rsidR="0038022D" w:rsidRPr="00E554B3">
        <w:t xml:space="preserve">к выполнению работы, не предусмотренной Уставом </w:t>
      </w:r>
      <w:r w:rsidR="0038022D">
        <w:t>учреждения</w:t>
      </w:r>
      <w:r w:rsidR="0038022D" w:rsidRPr="00E554B3">
        <w:t xml:space="preserve">, Правилами внутреннего трудового распорядка, должностными обязанностями, допускается только </w:t>
      </w:r>
      <w:r w:rsidR="0038022D">
        <w:t xml:space="preserve">по письменному распоряжению работодателя </w:t>
      </w:r>
      <w:r w:rsidR="0038022D" w:rsidRPr="00E554B3">
        <w:t xml:space="preserve">с письменного согласия работника и с дополнительной оплатой в порядке, предусмотренном </w:t>
      </w:r>
      <w:r w:rsidR="004C27EC">
        <w:t>действующим законодательством</w:t>
      </w:r>
      <w:r w:rsidR="0038022D" w:rsidRPr="00E554B3">
        <w:t>.</w:t>
      </w:r>
    </w:p>
    <w:p w:rsidR="00CF266A" w:rsidRDefault="004C27EC" w:rsidP="00D624B0">
      <w:pPr>
        <w:spacing w:after="0" w:line="312" w:lineRule="auto"/>
        <w:ind w:firstLine="709"/>
        <w:jc w:val="both"/>
      </w:pPr>
      <w:r>
        <w:t>5.10.</w:t>
      </w:r>
      <w:r w:rsidR="00F53ADF">
        <w:t xml:space="preserve"> </w:t>
      </w:r>
      <w:r w:rsidR="00F53ADF" w:rsidRPr="00E554B3">
        <w:t xml:space="preserve"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МОУ </w:t>
      </w:r>
      <w:r w:rsidR="00CF266A">
        <w:t>Лицея</w:t>
      </w:r>
      <w:r w:rsidR="00F53ADF" w:rsidRPr="00E554B3">
        <w:t xml:space="preserve"> № 33.</w:t>
      </w:r>
      <w:r w:rsidR="00CF266A">
        <w:t xml:space="preserve"> </w:t>
      </w:r>
      <w:r w:rsidR="00F53ADF" w:rsidRPr="00E554B3">
        <w:t xml:space="preserve"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</w:t>
      </w:r>
    </w:p>
    <w:p w:rsidR="00F53ADF" w:rsidRDefault="3B3E7C86" w:rsidP="00D624B0">
      <w:pPr>
        <w:spacing w:after="0" w:line="312" w:lineRule="auto"/>
        <w:ind w:firstLine="709"/>
        <w:jc w:val="both"/>
      </w:pPr>
      <w:r>
        <w:t>График работы в каникулы утверждается приказом директора МОУ Лицея № 33. Для педагогических работников в каникулярное время, не совпадающее с очередным отпуском, может быть с их согласия установлен суммированный учет рабочего времени в пределах месяца.</w:t>
      </w:r>
    </w:p>
    <w:p w:rsidR="00A71E05" w:rsidRDefault="00A71E05" w:rsidP="00D624B0">
      <w:pPr>
        <w:spacing w:after="0" w:line="312" w:lineRule="auto"/>
        <w:ind w:firstLine="709"/>
        <w:jc w:val="both"/>
      </w:pPr>
      <w:r>
        <w:t xml:space="preserve">5.11. </w:t>
      </w:r>
      <w:r w:rsidRPr="00E554B3"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</w:t>
      </w:r>
      <w:r w:rsidR="000B02EB">
        <w:t>.</w:t>
      </w:r>
    </w:p>
    <w:p w:rsidR="000B02EB" w:rsidRPr="00E554B3" w:rsidRDefault="000B02EB" w:rsidP="00D624B0">
      <w:pPr>
        <w:spacing w:after="0" w:line="312" w:lineRule="auto"/>
        <w:ind w:firstLine="709"/>
        <w:jc w:val="both"/>
      </w:pPr>
      <w:r>
        <w:t xml:space="preserve">5.12. </w:t>
      </w:r>
      <w:r w:rsidRPr="00E554B3">
        <w:t xml:space="preserve">Очередность предоставления оплачиваемых отпусков определяется ежегодно в соответствии с графиком отпусков, утверждаемым работодателем </w:t>
      </w:r>
      <w:r w:rsidR="00807643">
        <w:t xml:space="preserve">с учетом мнения (по согласованию) </w:t>
      </w:r>
      <w:r w:rsidRPr="00E554B3">
        <w:t>профком</w:t>
      </w:r>
      <w:r w:rsidR="00807643">
        <w:t>а</w:t>
      </w:r>
      <w:r w:rsidRPr="00E554B3">
        <w:t xml:space="preserve"> не позднее, чем за две недели до наступления календарного года.</w:t>
      </w:r>
      <w:r w:rsidR="002B679F">
        <w:t xml:space="preserve"> Продление, перенесение, разделение и отзыв из него производится с согласия работника в случаях, предусмотренных ст. 124 – 125 ТК РФ. </w:t>
      </w:r>
    </w:p>
    <w:p w:rsidR="000B02EB" w:rsidRDefault="00530F55" w:rsidP="00D624B0">
      <w:pPr>
        <w:spacing w:after="0" w:line="312" w:lineRule="auto"/>
        <w:ind w:firstLine="709"/>
        <w:jc w:val="both"/>
      </w:pPr>
      <w:r>
        <w:t>При наличии финансовых возможностей</w:t>
      </w:r>
      <w:r>
        <w:tab/>
        <w:t>, а также возможностей обеспечения работой часть отпуска, превышающая 28 календарных дней, по просьбе работника может быть заменен</w:t>
      </w:r>
      <w:r w:rsidR="00DF43AF">
        <w:t>а</w:t>
      </w:r>
      <w:r>
        <w:t xml:space="preserve"> денежной компенсацией (ст. 126 ТК РФ). </w:t>
      </w:r>
      <w:proofErr w:type="gramStart"/>
      <w:r w:rsidR="00DF43AF">
        <w:t>Не допускается замена денежной компенсацией ежегодного основного оплачиваемого отпуска и ежегодных дополнительных</w:t>
      </w:r>
      <w:r w:rsidR="001651A3">
        <w:t xml:space="preserve"> оплачиваемых отпусков беременным женщинам и работникам в возрасте до восемнадцати лет, а также ежегодного</w:t>
      </w:r>
      <w:r w:rsidR="001C459B">
        <w:t xml:space="preserve"> дополнительного оплачиваемого отпуска работникам, занятым на работах с вредными и (или) опасными условиями труда, за работу в соответствующих </w:t>
      </w:r>
      <w:r w:rsidR="000B41E3">
        <w:t>условиях (за исключением выплаты денежной компенсации</w:t>
      </w:r>
      <w:r w:rsidR="00F330C9">
        <w:t xml:space="preserve"> за неиспользованный отпуск при увольнении).</w:t>
      </w:r>
      <w:r w:rsidR="00D73670">
        <w:t xml:space="preserve"> </w:t>
      </w:r>
      <w:proofErr w:type="gramEnd"/>
    </w:p>
    <w:p w:rsidR="00372A99" w:rsidRPr="00E554B3" w:rsidRDefault="00372A99" w:rsidP="00D624B0">
      <w:pPr>
        <w:autoSpaceDE w:val="0"/>
        <w:autoSpaceDN w:val="0"/>
        <w:adjustRightInd w:val="0"/>
        <w:spacing w:after="0" w:line="312" w:lineRule="auto"/>
        <w:ind w:firstLine="708"/>
        <w:jc w:val="both"/>
      </w:pPr>
      <w:r w:rsidRPr="00E554B3">
        <w:t>5.13. Работодатель обязуется:</w:t>
      </w:r>
    </w:p>
    <w:p w:rsidR="00372A99" w:rsidRPr="00770A33" w:rsidRDefault="00372A99" w:rsidP="00D624B0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color w:val="auto"/>
        </w:rPr>
      </w:pPr>
      <w:r w:rsidRPr="00770A33">
        <w:rPr>
          <w:color w:val="auto"/>
        </w:rPr>
        <w:t>5.13.1. Предоставлять работникам отпуск без сохранения заработной платы в следующих случаях (ст. 128 ТК РФ):</w:t>
      </w:r>
    </w:p>
    <w:p w:rsidR="00372A99" w:rsidRPr="00770A33" w:rsidRDefault="3B3E7C86" w:rsidP="005679C3">
      <w:pPr>
        <w:autoSpaceDE w:val="0"/>
        <w:autoSpaceDN w:val="0"/>
        <w:adjustRightInd w:val="0"/>
        <w:spacing w:after="0" w:line="312" w:lineRule="auto"/>
        <w:jc w:val="both"/>
        <w:rPr>
          <w:color w:val="auto"/>
        </w:rPr>
      </w:pPr>
      <w:r w:rsidRPr="00770A33">
        <w:rPr>
          <w:color w:val="auto"/>
        </w:rPr>
        <w:t xml:space="preserve">- в связи с переездом на новое место жительства - </w:t>
      </w:r>
      <w:r w:rsidR="001541DD" w:rsidRPr="00770A33">
        <w:rPr>
          <w:color w:val="auto"/>
        </w:rPr>
        <w:t>2</w:t>
      </w:r>
      <w:r w:rsidRPr="00770A33">
        <w:rPr>
          <w:color w:val="auto"/>
        </w:rPr>
        <w:t xml:space="preserve"> </w:t>
      </w:r>
      <w:proofErr w:type="gramStart"/>
      <w:r w:rsidRPr="00770A33">
        <w:rPr>
          <w:color w:val="auto"/>
        </w:rPr>
        <w:t>календарных</w:t>
      </w:r>
      <w:proofErr w:type="gramEnd"/>
      <w:r w:rsidRPr="00770A33">
        <w:rPr>
          <w:color w:val="auto"/>
        </w:rPr>
        <w:t xml:space="preserve"> дн</w:t>
      </w:r>
      <w:r w:rsidR="001541DD" w:rsidRPr="00770A33">
        <w:rPr>
          <w:color w:val="auto"/>
        </w:rPr>
        <w:t>я</w:t>
      </w:r>
      <w:r w:rsidR="00A2732A" w:rsidRPr="00770A33">
        <w:rPr>
          <w:color w:val="auto"/>
        </w:rPr>
        <w:t>;</w:t>
      </w:r>
    </w:p>
    <w:p w:rsidR="00372A99" w:rsidRPr="00770A33" w:rsidRDefault="3B3E7C86" w:rsidP="005679C3">
      <w:pPr>
        <w:autoSpaceDE w:val="0"/>
        <w:autoSpaceDN w:val="0"/>
        <w:adjustRightInd w:val="0"/>
        <w:spacing w:after="0" w:line="312" w:lineRule="auto"/>
        <w:jc w:val="both"/>
        <w:rPr>
          <w:color w:val="auto"/>
        </w:rPr>
      </w:pPr>
      <w:r w:rsidRPr="00770A33">
        <w:rPr>
          <w:color w:val="auto"/>
        </w:rPr>
        <w:t xml:space="preserve">- работающим пенсионерам по старости </w:t>
      </w:r>
      <w:r w:rsidR="00B400F9" w:rsidRPr="00770A33">
        <w:rPr>
          <w:color w:val="auto"/>
        </w:rPr>
        <w:t xml:space="preserve">(по возрасту) </w:t>
      </w:r>
      <w:r w:rsidRPr="00770A33">
        <w:rPr>
          <w:color w:val="auto"/>
        </w:rPr>
        <w:t>- до 14 календарных дней в году;</w:t>
      </w:r>
    </w:p>
    <w:p w:rsidR="006D4C7A" w:rsidRPr="00770A33" w:rsidRDefault="006D4C7A" w:rsidP="006D4C7A">
      <w:pPr>
        <w:autoSpaceDE w:val="0"/>
        <w:autoSpaceDN w:val="0"/>
        <w:adjustRightInd w:val="0"/>
        <w:spacing w:after="0" w:line="312" w:lineRule="auto"/>
        <w:jc w:val="both"/>
        <w:rPr>
          <w:color w:val="auto"/>
        </w:rPr>
      </w:pPr>
      <w:r w:rsidRPr="00770A33">
        <w:rPr>
          <w:color w:val="auto"/>
        </w:rPr>
        <w:t xml:space="preserve">- работникам в случаях рождения ребенка, регистрации брака, смерти близких родственников - до пяти календарных дней; </w:t>
      </w:r>
    </w:p>
    <w:p w:rsidR="00372A99" w:rsidRPr="00770A33" w:rsidRDefault="3B3E7C86" w:rsidP="005679C3">
      <w:pPr>
        <w:autoSpaceDE w:val="0"/>
        <w:autoSpaceDN w:val="0"/>
        <w:adjustRightInd w:val="0"/>
        <w:spacing w:after="0" w:line="312" w:lineRule="auto"/>
        <w:jc w:val="both"/>
        <w:rPr>
          <w:color w:val="auto"/>
        </w:rPr>
      </w:pPr>
      <w:r w:rsidRPr="00770A33">
        <w:rPr>
          <w:color w:val="auto"/>
        </w:rPr>
        <w:t>- участникам Великой Отечественной войны - до 35 календарных дней в году;</w:t>
      </w:r>
    </w:p>
    <w:p w:rsidR="006D4C7A" w:rsidRPr="00770A33" w:rsidRDefault="006D4C7A" w:rsidP="006D4C7A">
      <w:pPr>
        <w:autoSpaceDE w:val="0"/>
        <w:autoSpaceDN w:val="0"/>
        <w:adjustRightInd w:val="0"/>
        <w:spacing w:after="0" w:line="312" w:lineRule="auto"/>
        <w:jc w:val="both"/>
        <w:rPr>
          <w:color w:val="auto"/>
        </w:rPr>
      </w:pPr>
      <w:r w:rsidRPr="00770A33">
        <w:rPr>
          <w:color w:val="auto"/>
        </w:rPr>
        <w:t xml:space="preserve">- 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 - до 14 календарных дней в году; </w:t>
      </w:r>
    </w:p>
    <w:p w:rsidR="00372A99" w:rsidRPr="00770A33" w:rsidRDefault="3B3E7C86" w:rsidP="005679C3">
      <w:pPr>
        <w:autoSpaceDE w:val="0"/>
        <w:autoSpaceDN w:val="0"/>
        <w:adjustRightInd w:val="0"/>
        <w:spacing w:after="0" w:line="312" w:lineRule="auto"/>
        <w:jc w:val="both"/>
        <w:rPr>
          <w:color w:val="auto"/>
        </w:rPr>
      </w:pPr>
      <w:r w:rsidRPr="00770A33">
        <w:rPr>
          <w:color w:val="auto"/>
        </w:rPr>
        <w:t>- работающим инвалидам - до 60 календарных дней в году;</w:t>
      </w:r>
    </w:p>
    <w:p w:rsidR="00372A99" w:rsidRPr="00770A33" w:rsidRDefault="00372A99" w:rsidP="005679C3">
      <w:pPr>
        <w:autoSpaceDE w:val="0"/>
        <w:autoSpaceDN w:val="0"/>
        <w:adjustRightInd w:val="0"/>
        <w:spacing w:after="0" w:line="312" w:lineRule="auto"/>
        <w:jc w:val="both"/>
        <w:rPr>
          <w:color w:val="auto"/>
        </w:rPr>
      </w:pPr>
      <w:r w:rsidRPr="00770A33">
        <w:rPr>
          <w:color w:val="auto"/>
        </w:rPr>
        <w:t xml:space="preserve">- </w:t>
      </w:r>
      <w:proofErr w:type="spellStart"/>
      <w:r w:rsidRPr="00770A33">
        <w:rPr>
          <w:color w:val="auto"/>
        </w:rPr>
        <w:t>неосвобожденному</w:t>
      </w:r>
      <w:proofErr w:type="spellEnd"/>
      <w:r w:rsidRPr="00770A33">
        <w:rPr>
          <w:color w:val="auto"/>
        </w:rPr>
        <w:t xml:space="preserve"> председателю первичной профсоюзной организации - до 5 календарных дней</w:t>
      </w:r>
      <w:r w:rsidR="00A2732A" w:rsidRPr="00770A33">
        <w:rPr>
          <w:color w:val="auto"/>
        </w:rPr>
        <w:t>.</w:t>
      </w:r>
    </w:p>
    <w:p w:rsidR="005B64D2" w:rsidRPr="00E554B3" w:rsidRDefault="005B64D2" w:rsidP="00D624B0">
      <w:pPr>
        <w:tabs>
          <w:tab w:val="left" w:pos="720"/>
        </w:tabs>
        <w:spacing w:after="0" w:line="312" w:lineRule="auto"/>
        <w:ind w:firstLine="709"/>
        <w:jc w:val="both"/>
      </w:pPr>
      <w:r>
        <w:t xml:space="preserve">5.13.2. </w:t>
      </w:r>
      <w:r w:rsidRPr="00E554B3">
        <w:t>Предоставлять педагогическим работникам не реже чем через каждые 10 лет непрерывной преподавательской работы</w:t>
      </w:r>
      <w:r w:rsidRPr="00E554B3">
        <w:rPr>
          <w:b/>
          <w:bCs/>
        </w:rPr>
        <w:t xml:space="preserve"> </w:t>
      </w:r>
      <w:r w:rsidRPr="00E554B3">
        <w:t>длительный отпуск сроком до одного года в порядке</w:t>
      </w:r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нормативно-правового регулирования в сфере образования.</w:t>
      </w:r>
    </w:p>
    <w:p w:rsidR="003C70CD" w:rsidRPr="00E554B3" w:rsidRDefault="003C70CD" w:rsidP="00D624B0">
      <w:pPr>
        <w:spacing w:after="0" w:line="312" w:lineRule="auto"/>
        <w:ind w:firstLine="709"/>
        <w:jc w:val="both"/>
      </w:pPr>
      <w:r>
        <w:t xml:space="preserve">5.14. </w:t>
      </w:r>
      <w:r w:rsidRPr="00E554B3">
        <w:t xml:space="preserve">Общим выходным днем является воскресенье. </w:t>
      </w:r>
      <w:r>
        <w:t>При пятидневной рабочей неделе работникам предоставляется два выходных дня в неделю, при шестидневной неделе – один выходной день.</w:t>
      </w:r>
    </w:p>
    <w:p w:rsidR="003C70CD" w:rsidRPr="00E554B3" w:rsidRDefault="003C70CD" w:rsidP="00D624B0">
      <w:pPr>
        <w:spacing w:after="0" w:line="312" w:lineRule="auto"/>
        <w:ind w:firstLine="709"/>
        <w:jc w:val="both"/>
      </w:pPr>
      <w:r>
        <w:t xml:space="preserve">5.15. </w:t>
      </w:r>
      <w:r w:rsidRPr="00E554B3">
        <w:t>Время перерыва для отдыха и питания, а также график дежурств педагогических работников</w:t>
      </w:r>
      <w:r w:rsidR="00634715">
        <w:t xml:space="preserve"> по учреждению</w:t>
      </w:r>
      <w:r w:rsidRPr="00E554B3">
        <w:t xml:space="preserve">, </w:t>
      </w:r>
      <w:r w:rsidR="00634715">
        <w:t xml:space="preserve">графики сменности, </w:t>
      </w:r>
      <w:r w:rsidRPr="00E554B3">
        <w:t>работы в выходные и нерабочие праздничные дни устанавливаются Правилами внутреннего трудового распорядка.</w:t>
      </w:r>
    </w:p>
    <w:p w:rsidR="003C70CD" w:rsidRPr="00E554B3" w:rsidRDefault="3B3E7C86" w:rsidP="004476EF">
      <w:pPr>
        <w:spacing w:after="0" w:line="312" w:lineRule="auto"/>
        <w:ind w:firstLine="709"/>
        <w:jc w:val="both"/>
      </w:pPr>
      <w:proofErr w:type="gramStart"/>
      <w:r>
        <w:t>Работодатель обеспечивает педагогическим работникам возможность отдыха и приема пищи в рабочее время одновременно с обучающимися, в том числе, в течение перерывов между занятиями (перемен).</w:t>
      </w:r>
      <w:proofErr w:type="gramEnd"/>
      <w:r>
        <w:t xml:space="preserve"> Время для отдыха и питания для других работников устанавливается Правилами внутреннего трудового распорядка и должно быть продолжительностью не более 2-х часов и не менее 30 минут (ст. 108 ТК РФ).</w:t>
      </w:r>
    </w:p>
    <w:p w:rsidR="3B3E7C86" w:rsidRDefault="3B3E7C86" w:rsidP="004476EF">
      <w:pPr>
        <w:spacing w:line="312" w:lineRule="auto"/>
        <w:ind w:firstLine="708"/>
        <w:jc w:val="both"/>
      </w:pPr>
      <w:r>
        <w:t xml:space="preserve">5.16. </w:t>
      </w:r>
      <w:proofErr w:type="gramStart"/>
      <w:r>
        <w:t xml:space="preserve">Дежурство педагогических работников по учреждению должно начинаться не ранее чем за 20 минут до начала занятий и продолжаться не более 20 минут после окончания их последнего занятия (абзац 9 пункта 2.3 Приказа Министерства образования и науки Российской Федерации </w:t>
      </w:r>
      <w:r w:rsidR="007036B5">
        <w:t>«</w:t>
      </w:r>
      <w:r w:rsidRPr="007036B5">
        <w:t>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r w:rsidR="007036B5">
        <w:t>»</w:t>
      </w:r>
      <w:r w:rsidRPr="007036B5">
        <w:t xml:space="preserve"> </w:t>
      </w:r>
      <w:r>
        <w:t>от 11 мая 2016 года</w:t>
      </w:r>
      <w:proofErr w:type="gramEnd"/>
      <w:r>
        <w:t xml:space="preserve"> № 536</w:t>
      </w:r>
      <w:r w:rsidRPr="007036B5">
        <w:t>).</w:t>
      </w:r>
    </w:p>
    <w:p w:rsidR="00384641" w:rsidRPr="00E554B3" w:rsidRDefault="00384641" w:rsidP="00D624B0">
      <w:pPr>
        <w:spacing w:after="0" w:line="312" w:lineRule="auto"/>
        <w:ind w:firstLine="709"/>
        <w:jc w:val="both"/>
        <w:rPr>
          <w:b/>
        </w:rPr>
      </w:pPr>
      <w:r w:rsidRPr="00E554B3">
        <w:rPr>
          <w:b/>
        </w:rPr>
        <w:t>VI. ОПЛАТА ТРУДА И НОРМИРОВАНИЕ ТРУДА</w:t>
      </w:r>
    </w:p>
    <w:p w:rsidR="00082019" w:rsidRDefault="00082019" w:rsidP="00082019">
      <w:pPr>
        <w:pStyle w:val="1"/>
        <w:spacing w:line="312" w:lineRule="auto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</w:p>
    <w:p w:rsidR="009D39C7" w:rsidRPr="00E554B3" w:rsidRDefault="009D39C7" w:rsidP="00082019">
      <w:pPr>
        <w:pStyle w:val="1"/>
        <w:spacing w:line="312" w:lineRule="auto"/>
        <w:ind w:firstLine="708"/>
        <w:rPr>
          <w:sz w:val="24"/>
          <w:szCs w:val="24"/>
        </w:rPr>
      </w:pPr>
      <w:r w:rsidRPr="00E554B3">
        <w:rPr>
          <w:b w:val="0"/>
          <w:bCs w:val="0"/>
          <w:sz w:val="24"/>
          <w:szCs w:val="24"/>
        </w:rPr>
        <w:t xml:space="preserve">6. </w:t>
      </w:r>
      <w:r w:rsidRPr="00E554B3">
        <w:rPr>
          <w:b w:val="0"/>
          <w:sz w:val="24"/>
          <w:szCs w:val="24"/>
        </w:rPr>
        <w:t>Стороны исходят из того, что:</w:t>
      </w:r>
    </w:p>
    <w:p w:rsidR="009D39C7" w:rsidRDefault="009D39C7" w:rsidP="00D624B0">
      <w:pPr>
        <w:spacing w:after="0" w:line="312" w:lineRule="auto"/>
        <w:ind w:firstLine="709"/>
        <w:jc w:val="both"/>
      </w:pPr>
      <w:r w:rsidRPr="00E554B3">
        <w:t xml:space="preserve">6.1. </w:t>
      </w:r>
      <w:r w:rsidR="00951E34">
        <w:t>Оплата труда работников МОУ Лицея № 33 осуществляется на основе отраслевой системы оплаты труда.</w:t>
      </w:r>
    </w:p>
    <w:p w:rsidR="00EF75DB" w:rsidRDefault="00EF75DB" w:rsidP="00D624B0">
      <w:pPr>
        <w:spacing w:after="0" w:line="312" w:lineRule="auto"/>
        <w:ind w:firstLine="709"/>
        <w:jc w:val="both"/>
      </w:pPr>
      <w:r>
        <w:t xml:space="preserve">6.2. Должностные оклады (ставки заработной платы) работников устанавливаются на основании базовых должностных окладов (ставок заработной платы) с учетом компенсационных и стимулирующих выплат. </w:t>
      </w:r>
    </w:p>
    <w:p w:rsidR="00EF75DB" w:rsidRDefault="00F54B0F" w:rsidP="00D624B0">
      <w:pPr>
        <w:spacing w:after="0" w:line="312" w:lineRule="auto"/>
        <w:ind w:firstLine="709"/>
        <w:jc w:val="both"/>
      </w:pPr>
      <w:r>
        <w:t xml:space="preserve">6.3. Оплата труда библиотечных работников МОУ Лицея № 33 производится применительно к профессиональным квалификационным группам и квалификационным уровням аналогичных категорий работников </w:t>
      </w:r>
      <w:r w:rsidR="00EB0EF8">
        <w:t xml:space="preserve">по видам экономической деятельности. </w:t>
      </w:r>
    </w:p>
    <w:p w:rsidR="00EB0EF8" w:rsidRDefault="00EB0EF8" w:rsidP="00D624B0">
      <w:pPr>
        <w:spacing w:after="0" w:line="312" w:lineRule="auto"/>
        <w:ind w:firstLine="709"/>
        <w:jc w:val="both"/>
      </w:pPr>
      <w:r>
        <w:t xml:space="preserve">6.4. Заработная плата выплачивается работникам за текущий месяц не реже чем каждые полмесяца в денежной форме. Днями выплаты заработной платы являются 20 число текущего месяца и 5 число </w:t>
      </w:r>
      <w:r w:rsidR="007036B5">
        <w:t xml:space="preserve">месяца, </w:t>
      </w:r>
      <w:r>
        <w:t xml:space="preserve">следующего </w:t>
      </w:r>
      <w:proofErr w:type="gramStart"/>
      <w:r>
        <w:t>за</w:t>
      </w:r>
      <w:proofErr w:type="gramEnd"/>
      <w:r>
        <w:t xml:space="preserve"> отработанным. </w:t>
      </w:r>
    </w:p>
    <w:p w:rsidR="005C79D9" w:rsidRPr="00E554B3" w:rsidRDefault="007C12E7" w:rsidP="00D624B0">
      <w:pPr>
        <w:spacing w:after="0" w:line="312" w:lineRule="auto"/>
        <w:ind w:firstLine="709"/>
        <w:jc w:val="both"/>
      </w:pPr>
      <w:r>
        <w:t xml:space="preserve">6.5. </w:t>
      </w:r>
      <w:r w:rsidR="005C79D9" w:rsidRPr="00E554B3">
        <w:t>Заработная плата исчисляется в соответствии с системой оплаты труда,</w:t>
      </w:r>
      <w:r w:rsidR="005C79D9">
        <w:t xml:space="preserve"> </w:t>
      </w:r>
      <w:r w:rsidR="005C79D9" w:rsidRPr="00E554B3">
        <w:t>предусмотренной действующим законодательством, и включает в себя:</w:t>
      </w:r>
    </w:p>
    <w:p w:rsidR="005C79D9" w:rsidRPr="00E554B3" w:rsidRDefault="005C79D9" w:rsidP="00B678C6">
      <w:pPr>
        <w:autoSpaceDE w:val="0"/>
        <w:autoSpaceDN w:val="0"/>
        <w:adjustRightInd w:val="0"/>
        <w:spacing w:after="0" w:line="312" w:lineRule="auto"/>
        <w:jc w:val="both"/>
      </w:pPr>
      <w:r w:rsidRPr="00E554B3">
        <w:t xml:space="preserve">- </w:t>
      </w:r>
      <w:r w:rsidR="007036B5">
        <w:t>д</w:t>
      </w:r>
      <w:r w:rsidRPr="00E554B3">
        <w:t>олжностной оклад (ставку заработной платы), установленные в соответствии с</w:t>
      </w:r>
      <w:r>
        <w:t xml:space="preserve"> </w:t>
      </w:r>
      <w:r w:rsidRPr="00E554B3">
        <w:t>Положением об оплате труда в соответствии с профессиональными группами и</w:t>
      </w:r>
      <w:r>
        <w:t xml:space="preserve"> </w:t>
      </w:r>
      <w:r w:rsidRPr="00E554B3">
        <w:t>квалификационными уровнями;</w:t>
      </w:r>
    </w:p>
    <w:p w:rsidR="005C79D9" w:rsidRPr="00E554B3" w:rsidRDefault="005C79D9" w:rsidP="00B678C6">
      <w:pPr>
        <w:autoSpaceDE w:val="0"/>
        <w:autoSpaceDN w:val="0"/>
        <w:adjustRightInd w:val="0"/>
        <w:spacing w:after="0" w:line="312" w:lineRule="auto"/>
        <w:jc w:val="both"/>
      </w:pPr>
      <w:r w:rsidRPr="00E554B3">
        <w:t xml:space="preserve">- </w:t>
      </w:r>
      <w:r w:rsidR="007036B5">
        <w:t>о</w:t>
      </w:r>
      <w:r w:rsidRPr="00E554B3">
        <w:t>бязательные компенсационные и стимулирующие выплаты, предусмотренные</w:t>
      </w:r>
      <w:r>
        <w:t xml:space="preserve"> </w:t>
      </w:r>
      <w:r w:rsidRPr="00E554B3">
        <w:t>действующим законодательством;</w:t>
      </w:r>
    </w:p>
    <w:p w:rsidR="005C79D9" w:rsidRPr="00E554B3" w:rsidRDefault="005C79D9" w:rsidP="00B678C6">
      <w:pPr>
        <w:autoSpaceDE w:val="0"/>
        <w:autoSpaceDN w:val="0"/>
        <w:adjustRightInd w:val="0"/>
        <w:spacing w:after="0" w:line="312" w:lineRule="auto"/>
        <w:jc w:val="both"/>
      </w:pPr>
      <w:r w:rsidRPr="00E554B3">
        <w:t xml:space="preserve">- </w:t>
      </w:r>
      <w:r w:rsidR="007036B5">
        <w:t>и</w:t>
      </w:r>
      <w:r w:rsidRPr="00E554B3">
        <w:t>ные компенсационные и стимулирующие выплаты, предусмотренные Положением об</w:t>
      </w:r>
      <w:r>
        <w:t xml:space="preserve"> </w:t>
      </w:r>
      <w:r w:rsidRPr="00E554B3">
        <w:t xml:space="preserve">оплате труда и иными локальными актами МОУ </w:t>
      </w:r>
      <w:r>
        <w:t>Лицея</w:t>
      </w:r>
      <w:r w:rsidRPr="00E554B3">
        <w:t xml:space="preserve"> № </w:t>
      </w:r>
      <w:r>
        <w:t>3</w:t>
      </w:r>
      <w:r w:rsidRPr="00E554B3">
        <w:t>3.</w:t>
      </w:r>
    </w:p>
    <w:p w:rsidR="00620BCB" w:rsidRDefault="00620BCB" w:rsidP="00D624B0">
      <w:pPr>
        <w:spacing w:after="0" w:line="312" w:lineRule="auto"/>
        <w:ind w:firstLine="709"/>
        <w:jc w:val="both"/>
      </w:pPr>
      <w:r>
        <w:t>6.6. Руководитель приказом по МОУ Лицею № 33:</w:t>
      </w:r>
    </w:p>
    <w:p w:rsidR="00620BCB" w:rsidRDefault="00620BCB" w:rsidP="00D624B0">
      <w:pPr>
        <w:spacing w:after="0" w:line="312" w:lineRule="auto"/>
        <w:ind w:firstLine="709"/>
        <w:jc w:val="both"/>
      </w:pPr>
      <w:r>
        <w:t>6.6.1. Устанавливает работнику</w:t>
      </w:r>
      <w:r w:rsidR="00420213">
        <w:t>:</w:t>
      </w:r>
    </w:p>
    <w:p w:rsidR="00420213" w:rsidRDefault="00420213" w:rsidP="00B678C6">
      <w:pPr>
        <w:spacing w:after="0" w:line="312" w:lineRule="auto"/>
        <w:jc w:val="both"/>
      </w:pPr>
      <w:r>
        <w:t>- размер оклада (должностного оклада), ставки заработной платы;</w:t>
      </w:r>
    </w:p>
    <w:p w:rsidR="00420213" w:rsidRDefault="00420213" w:rsidP="00B678C6">
      <w:pPr>
        <w:spacing w:after="0" w:line="312" w:lineRule="auto"/>
        <w:jc w:val="both"/>
      </w:pPr>
      <w:r>
        <w:t>- размер повышающего коэффициента.</w:t>
      </w:r>
    </w:p>
    <w:p w:rsidR="00420213" w:rsidRDefault="00420213" w:rsidP="00D624B0">
      <w:pPr>
        <w:spacing w:after="0" w:line="312" w:lineRule="auto"/>
        <w:ind w:firstLine="709"/>
        <w:jc w:val="both"/>
      </w:pPr>
      <w:r>
        <w:t>6.6.2. Принимает решение о выплате работнику:</w:t>
      </w:r>
    </w:p>
    <w:p w:rsidR="00420213" w:rsidRDefault="00420213" w:rsidP="00B678C6">
      <w:pPr>
        <w:spacing w:after="0" w:line="312" w:lineRule="auto"/>
        <w:jc w:val="both"/>
      </w:pPr>
      <w:r>
        <w:t>- компенсационных выплат;</w:t>
      </w:r>
    </w:p>
    <w:p w:rsidR="00420213" w:rsidRDefault="00420213" w:rsidP="00B678C6">
      <w:pPr>
        <w:spacing w:after="0" w:line="312" w:lineRule="auto"/>
        <w:jc w:val="both"/>
      </w:pPr>
      <w:r>
        <w:t xml:space="preserve">- стимулирующих выплат. </w:t>
      </w:r>
    </w:p>
    <w:p w:rsidR="001D34F7" w:rsidRDefault="00420213" w:rsidP="00D624B0">
      <w:pPr>
        <w:spacing w:after="0" w:line="312" w:lineRule="auto"/>
        <w:ind w:firstLine="709"/>
        <w:jc w:val="both"/>
      </w:pPr>
      <w:r>
        <w:t xml:space="preserve">6.7. К окладам (должностным окладам), ставкам заработной платы работников учреждения, в том числе </w:t>
      </w:r>
      <w:r w:rsidR="004B6E5B">
        <w:t>работающих на условиях совместительства, могут устанавливаться следующие повышающие коэффициенты:</w:t>
      </w:r>
    </w:p>
    <w:p w:rsidR="004B6E5B" w:rsidRDefault="004B6E5B" w:rsidP="00B678C6">
      <w:pPr>
        <w:spacing w:after="0" w:line="312" w:lineRule="auto"/>
        <w:jc w:val="both"/>
      </w:pPr>
      <w:r>
        <w:t>- за квалификационную категорию;</w:t>
      </w:r>
    </w:p>
    <w:p w:rsidR="004B6E5B" w:rsidRDefault="004B6E5B" w:rsidP="00B678C6">
      <w:pPr>
        <w:spacing w:after="0" w:line="312" w:lineRule="auto"/>
        <w:jc w:val="both"/>
      </w:pPr>
      <w:r>
        <w:t>- за наличие ученой степени, государственных и ведомственных наград;</w:t>
      </w:r>
    </w:p>
    <w:p w:rsidR="004B6E5B" w:rsidRDefault="004B6E5B" w:rsidP="00B678C6">
      <w:pPr>
        <w:spacing w:after="0" w:line="312" w:lineRule="auto"/>
        <w:jc w:val="both"/>
      </w:pPr>
      <w:r>
        <w:t>- за специфику работы в отдельном учреждении (группе, классе);</w:t>
      </w:r>
    </w:p>
    <w:p w:rsidR="004B6E5B" w:rsidRDefault="004B6E5B" w:rsidP="00B678C6">
      <w:pPr>
        <w:spacing w:after="0" w:line="312" w:lineRule="auto"/>
        <w:jc w:val="both"/>
      </w:pPr>
      <w:r>
        <w:t>- персональный повышающий коэффициент.</w:t>
      </w:r>
    </w:p>
    <w:p w:rsidR="000137D4" w:rsidRPr="00E554B3" w:rsidRDefault="004B6E5B" w:rsidP="00D624B0">
      <w:pPr>
        <w:spacing w:after="0" w:line="312" w:lineRule="auto"/>
        <w:ind w:firstLine="709"/>
        <w:jc w:val="both"/>
      </w:pPr>
      <w:r>
        <w:t xml:space="preserve">6.8. Работодатель обязуется возместить </w:t>
      </w:r>
      <w:r w:rsidR="000137D4" w:rsidRPr="00E554B3">
        <w:t>работникам материальный ущерб, причиненный в результате незаконного лишения их возможности трудиться в случа</w:t>
      </w:r>
      <w:r w:rsidR="000137D4">
        <w:t>ях</w:t>
      </w:r>
      <w:r w:rsidR="000137D4" w:rsidRPr="00E554B3">
        <w:t>, предусмотренн</w:t>
      </w:r>
      <w:r w:rsidR="000137D4">
        <w:t>ых</w:t>
      </w:r>
      <w:r w:rsidR="000137D4" w:rsidRPr="00E554B3">
        <w:t xml:space="preserve"> ст. 142 ТК РФ, в размере </w:t>
      </w:r>
      <w:r w:rsidR="000137D4">
        <w:t>определенном действующим законодательством</w:t>
      </w:r>
      <w:r w:rsidR="000137D4" w:rsidRPr="00E554B3">
        <w:t xml:space="preserve">. </w:t>
      </w:r>
    </w:p>
    <w:p w:rsidR="000137D4" w:rsidRPr="00E554B3" w:rsidRDefault="000137D4" w:rsidP="00D624B0">
      <w:pPr>
        <w:spacing w:after="0" w:line="312" w:lineRule="auto"/>
        <w:ind w:firstLine="709"/>
        <w:jc w:val="both"/>
      </w:pPr>
      <w:r>
        <w:t xml:space="preserve">6.9. </w:t>
      </w:r>
      <w:r w:rsidRPr="00E554B3">
        <w:t xml:space="preserve">Ответственность за своевременность и правильность определения размеров и выплаты заработной платы работникам несет руководитель учреждения. </w:t>
      </w:r>
    </w:p>
    <w:p w:rsidR="004B6E5B" w:rsidRDefault="004B6E5B" w:rsidP="00D624B0">
      <w:pPr>
        <w:spacing w:after="0" w:line="312" w:lineRule="auto"/>
        <w:ind w:firstLine="709"/>
        <w:jc w:val="both"/>
      </w:pPr>
    </w:p>
    <w:p w:rsidR="006825E2" w:rsidRPr="00E554B3" w:rsidRDefault="006825E2" w:rsidP="00D624B0">
      <w:pPr>
        <w:spacing w:after="0" w:line="312" w:lineRule="auto"/>
        <w:ind w:firstLine="709"/>
        <w:jc w:val="both"/>
        <w:rPr>
          <w:b/>
          <w:bCs/>
        </w:rPr>
      </w:pPr>
      <w:r w:rsidRPr="00E554B3">
        <w:rPr>
          <w:b/>
          <w:bCs/>
        </w:rPr>
        <w:t>VII. ГАРАНТИИ И КОМПЕНСАЦИИ</w:t>
      </w:r>
    </w:p>
    <w:p w:rsidR="001D34F7" w:rsidRDefault="001D34F7" w:rsidP="00D624B0">
      <w:pPr>
        <w:spacing w:after="0" w:line="312" w:lineRule="auto"/>
        <w:ind w:firstLine="709"/>
        <w:jc w:val="both"/>
      </w:pPr>
    </w:p>
    <w:p w:rsidR="007B06AB" w:rsidRPr="00F7096A" w:rsidRDefault="007B06AB" w:rsidP="00A223EA">
      <w:pPr>
        <w:spacing w:after="0" w:line="312" w:lineRule="auto"/>
        <w:ind w:firstLine="709"/>
        <w:jc w:val="both"/>
      </w:pPr>
      <w:r w:rsidRPr="00F7096A">
        <w:t>7. Стороны договорились, что работодатель:</w:t>
      </w:r>
    </w:p>
    <w:p w:rsidR="00F7096A" w:rsidRPr="002B2C5E" w:rsidRDefault="3B3E7C86" w:rsidP="00A223EA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6A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F7096A">
        <w:rPr>
          <w:rFonts w:ascii="Times New Roman" w:hAnsi="Times New Roman" w:cs="Times New Roman"/>
          <w:sz w:val="24"/>
          <w:szCs w:val="24"/>
        </w:rPr>
        <w:t xml:space="preserve">Производит выплаты </w:t>
      </w:r>
      <w:r w:rsidR="00C56663" w:rsidRPr="00F7096A">
        <w:rPr>
          <w:rFonts w:ascii="Times New Roman" w:hAnsi="Times New Roman" w:cs="Times New Roman"/>
          <w:color w:val="000000"/>
          <w:sz w:val="24"/>
          <w:szCs w:val="24"/>
        </w:rPr>
        <w:t>единовременного пособия в размере четырех должностных окладов (тарифных ставок) выпускникам образовательных</w:t>
      </w:r>
      <w:r w:rsidR="000B3614" w:rsidRPr="00F70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663" w:rsidRPr="00F7096A">
        <w:rPr>
          <w:rFonts w:ascii="Times New Roman" w:hAnsi="Times New Roman" w:cs="Times New Roman"/>
          <w:color w:val="000000"/>
          <w:sz w:val="24"/>
          <w:szCs w:val="24"/>
        </w:rPr>
        <w:t>организаций высшего образования и профессиональных образовательных</w:t>
      </w:r>
      <w:r w:rsidR="000B3614" w:rsidRPr="00F70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663" w:rsidRPr="00F7096A">
        <w:rPr>
          <w:rFonts w:ascii="Times New Roman" w:hAnsi="Times New Roman" w:cs="Times New Roman"/>
          <w:color w:val="000000"/>
          <w:sz w:val="24"/>
          <w:szCs w:val="24"/>
        </w:rPr>
        <w:t>организаций, имеющим диплом государственного образца об окончании</w:t>
      </w:r>
      <w:r w:rsidR="000B3614" w:rsidRPr="00F70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663" w:rsidRPr="00F7096A">
        <w:rPr>
          <w:rFonts w:ascii="Times New Roman" w:hAnsi="Times New Roman" w:cs="Times New Roman"/>
          <w:color w:val="000000"/>
          <w:sz w:val="24"/>
          <w:szCs w:val="24"/>
        </w:rPr>
        <w:t>учебного заведения (далее - выпускники), при поступлении на работу</w:t>
      </w:r>
      <w:r w:rsidR="000B3614" w:rsidRPr="00F70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663" w:rsidRPr="00F7096A">
        <w:rPr>
          <w:rFonts w:ascii="Times New Roman" w:hAnsi="Times New Roman" w:cs="Times New Roman"/>
          <w:color w:val="000000"/>
          <w:sz w:val="24"/>
          <w:szCs w:val="24"/>
        </w:rPr>
        <w:t>в краевые государственные и муниципальные образовательные</w:t>
      </w:r>
      <w:r w:rsidR="000B3614" w:rsidRPr="00F70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663" w:rsidRPr="00F7096A">
        <w:rPr>
          <w:rFonts w:ascii="Times New Roman" w:hAnsi="Times New Roman" w:cs="Times New Roman"/>
          <w:color w:val="000000"/>
          <w:sz w:val="24"/>
          <w:szCs w:val="24"/>
        </w:rPr>
        <w:t>организации на педагогические должности впервые, в том числе</w:t>
      </w:r>
      <w:r w:rsidR="000B3614" w:rsidRPr="00F70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663" w:rsidRPr="00F7096A">
        <w:rPr>
          <w:rFonts w:ascii="Times New Roman" w:hAnsi="Times New Roman" w:cs="Times New Roman"/>
          <w:color w:val="000000"/>
          <w:sz w:val="24"/>
          <w:szCs w:val="24"/>
        </w:rPr>
        <w:t>выпускникам, которые до окончания образовательной  организации</w:t>
      </w:r>
      <w:r w:rsidR="000B3614" w:rsidRPr="00F70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663" w:rsidRPr="00F7096A">
        <w:rPr>
          <w:rFonts w:ascii="Times New Roman" w:hAnsi="Times New Roman" w:cs="Times New Roman"/>
          <w:color w:val="000000"/>
          <w:sz w:val="24"/>
          <w:szCs w:val="24"/>
        </w:rPr>
        <w:t>высшего образования и профессиональной образовательной организации</w:t>
      </w:r>
      <w:proofErr w:type="gramEnd"/>
      <w:r w:rsidR="000B3614" w:rsidRPr="00F70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56663" w:rsidRPr="00415D70">
        <w:rPr>
          <w:rFonts w:ascii="Times New Roman" w:hAnsi="Times New Roman" w:cs="Times New Roman"/>
          <w:color w:val="000000"/>
          <w:sz w:val="24"/>
          <w:szCs w:val="24"/>
        </w:rPr>
        <w:t>работали на педагогических должностях на основании срочного</w:t>
      </w:r>
      <w:r w:rsidR="000B3614" w:rsidRPr="00415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663" w:rsidRPr="00415D70">
        <w:rPr>
          <w:rFonts w:ascii="Times New Roman" w:hAnsi="Times New Roman" w:cs="Times New Roman"/>
          <w:color w:val="000000"/>
          <w:sz w:val="24"/>
          <w:szCs w:val="24"/>
        </w:rPr>
        <w:t>трудового договора</w:t>
      </w:r>
      <w:r w:rsidR="00415D70" w:rsidRPr="00415D70">
        <w:rPr>
          <w:rFonts w:ascii="Times New Roman" w:hAnsi="Times New Roman" w:cs="Times New Roman"/>
          <w:color w:val="000000"/>
          <w:sz w:val="24"/>
          <w:szCs w:val="24"/>
        </w:rPr>
        <w:t xml:space="preserve"> (в соответствии с </w:t>
      </w:r>
      <w:r w:rsidR="002B2C5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15D70" w:rsidRPr="00415D70">
        <w:rPr>
          <w:rFonts w:ascii="Times New Roman" w:hAnsi="Times New Roman" w:cs="Times New Roman"/>
          <w:color w:val="000000"/>
          <w:sz w:val="24"/>
          <w:szCs w:val="24"/>
        </w:rPr>
        <w:t xml:space="preserve">аконом </w:t>
      </w:r>
      <w:r w:rsidR="00415D70" w:rsidRPr="00415D70">
        <w:rPr>
          <w:rFonts w:ascii="Times New Roman" w:hAnsi="Times New Roman" w:cs="Times New Roman"/>
          <w:sz w:val="24"/>
          <w:szCs w:val="24"/>
        </w:rPr>
        <w:t>Хабаровского края № 261 от 14.02.2005 г. «</w:t>
      </w:r>
      <w:r w:rsidR="00415D70" w:rsidRPr="00F7096A">
        <w:rPr>
          <w:rFonts w:ascii="Times New Roman" w:hAnsi="Times New Roman" w:cs="Times New Roman"/>
          <w:color w:val="000000"/>
          <w:sz w:val="24"/>
          <w:szCs w:val="24"/>
        </w:rPr>
        <w:t>О дополнительных мерах социальной поддержки работников образовательных организаций и дополнительных мерах социальной поддержки и стимулирования отдельных категорий обучающихся</w:t>
      </w:r>
      <w:r w:rsidR="004F54E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7096A" w:rsidRPr="00F7096A">
        <w:rPr>
          <w:rFonts w:ascii="Times New Roman" w:hAnsi="Times New Roman" w:cs="Times New Roman"/>
          <w:color w:val="000000"/>
          <w:sz w:val="24"/>
          <w:szCs w:val="24"/>
        </w:rPr>
        <w:t xml:space="preserve">(В редакции </w:t>
      </w:r>
      <w:r w:rsidR="00F7096A" w:rsidRPr="002B2C5E">
        <w:rPr>
          <w:rFonts w:ascii="Times New Roman" w:hAnsi="Times New Roman" w:cs="Times New Roman"/>
          <w:sz w:val="24"/>
          <w:szCs w:val="24"/>
        </w:rPr>
        <w:t xml:space="preserve">Законов Хабаровского края от 20.12.2006 г. </w:t>
      </w:r>
      <w:r w:rsidR="004F54E2" w:rsidRPr="002B2C5E">
        <w:rPr>
          <w:rFonts w:ascii="Times New Roman" w:hAnsi="Times New Roman" w:cs="Times New Roman"/>
          <w:sz w:val="24"/>
          <w:szCs w:val="24"/>
        </w:rPr>
        <w:t>№</w:t>
      </w:r>
      <w:r w:rsidR="00F7096A" w:rsidRPr="002B2C5E">
        <w:rPr>
          <w:rFonts w:ascii="Times New Roman" w:hAnsi="Times New Roman" w:cs="Times New Roman"/>
          <w:sz w:val="24"/>
          <w:szCs w:val="24"/>
        </w:rPr>
        <w:t xml:space="preserve"> 90; от 25.04.2007 г. </w:t>
      </w:r>
      <w:r w:rsidR="004F54E2" w:rsidRPr="002B2C5E">
        <w:rPr>
          <w:rFonts w:ascii="Times New Roman" w:hAnsi="Times New Roman" w:cs="Times New Roman"/>
          <w:sz w:val="24"/>
          <w:szCs w:val="24"/>
        </w:rPr>
        <w:t>№</w:t>
      </w:r>
      <w:r w:rsidR="00F7096A" w:rsidRPr="002B2C5E">
        <w:rPr>
          <w:rFonts w:ascii="Times New Roman" w:hAnsi="Times New Roman" w:cs="Times New Roman"/>
          <w:sz w:val="24"/>
          <w:szCs w:val="24"/>
        </w:rPr>
        <w:t xml:space="preserve"> 119;</w:t>
      </w:r>
      <w:proofErr w:type="gramEnd"/>
      <w:r w:rsidR="00F7096A" w:rsidRPr="002B2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96A" w:rsidRPr="002B2C5E">
        <w:rPr>
          <w:rFonts w:ascii="Times New Roman" w:hAnsi="Times New Roman" w:cs="Times New Roman"/>
          <w:sz w:val="24"/>
          <w:szCs w:val="24"/>
        </w:rPr>
        <w:t xml:space="preserve">от 26.11.2008 г. </w:t>
      </w:r>
      <w:r w:rsidR="004F54E2" w:rsidRPr="002B2C5E">
        <w:rPr>
          <w:rFonts w:ascii="Times New Roman" w:hAnsi="Times New Roman" w:cs="Times New Roman"/>
          <w:sz w:val="24"/>
          <w:szCs w:val="24"/>
        </w:rPr>
        <w:t xml:space="preserve">№ </w:t>
      </w:r>
      <w:r w:rsidR="00F7096A" w:rsidRPr="002B2C5E">
        <w:rPr>
          <w:rFonts w:ascii="Times New Roman" w:hAnsi="Times New Roman" w:cs="Times New Roman"/>
          <w:sz w:val="24"/>
          <w:szCs w:val="24"/>
        </w:rPr>
        <w:t xml:space="preserve">222; от 28.09.2011 г. </w:t>
      </w:r>
      <w:r w:rsidR="004F54E2" w:rsidRPr="002B2C5E">
        <w:rPr>
          <w:rFonts w:ascii="Times New Roman" w:hAnsi="Times New Roman" w:cs="Times New Roman"/>
          <w:sz w:val="24"/>
          <w:szCs w:val="24"/>
        </w:rPr>
        <w:t>№</w:t>
      </w:r>
      <w:r w:rsidR="00F7096A" w:rsidRPr="002B2C5E">
        <w:rPr>
          <w:rFonts w:ascii="Times New Roman" w:hAnsi="Times New Roman" w:cs="Times New Roman"/>
          <w:sz w:val="24"/>
          <w:szCs w:val="24"/>
        </w:rPr>
        <w:t xml:space="preserve"> 117; от 27.11.2013 г. </w:t>
      </w:r>
      <w:r w:rsidR="004F54E2" w:rsidRPr="002B2C5E">
        <w:rPr>
          <w:rFonts w:ascii="Times New Roman" w:hAnsi="Times New Roman" w:cs="Times New Roman"/>
          <w:sz w:val="24"/>
          <w:szCs w:val="24"/>
        </w:rPr>
        <w:t>№</w:t>
      </w:r>
      <w:r w:rsidR="00F7096A" w:rsidRPr="002B2C5E">
        <w:rPr>
          <w:rFonts w:ascii="Times New Roman" w:hAnsi="Times New Roman" w:cs="Times New Roman"/>
          <w:sz w:val="24"/>
          <w:szCs w:val="24"/>
        </w:rPr>
        <w:t xml:space="preserve"> 323)</w:t>
      </w:r>
      <w:r w:rsidR="002B2C5E" w:rsidRPr="002B2C5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223EA" w:rsidRPr="00A223EA" w:rsidRDefault="3B3E7C86" w:rsidP="00A223EA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5E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2B2C5E">
        <w:rPr>
          <w:rFonts w:ascii="Times New Roman" w:hAnsi="Times New Roman" w:cs="Times New Roman"/>
          <w:sz w:val="24"/>
          <w:szCs w:val="24"/>
        </w:rPr>
        <w:t>Выплачивает единовременное пособие в размере трех должностных окладов педагогическим работникам при выходе на пенсию по старости или выслуге лет (льготная пенсия) и стажу педагогической деятельности 25 лет и более, при выходе на пенсию по инвалидности – независимо от стажа работы</w:t>
      </w:r>
      <w:r w:rsidR="00A223EA">
        <w:rPr>
          <w:rFonts w:ascii="Times New Roman" w:hAnsi="Times New Roman" w:cs="Times New Roman"/>
          <w:sz w:val="24"/>
          <w:szCs w:val="24"/>
        </w:rPr>
        <w:t xml:space="preserve"> </w:t>
      </w:r>
      <w:r w:rsidR="00A223EA" w:rsidRPr="00415D70">
        <w:rPr>
          <w:rFonts w:ascii="Times New Roman" w:hAnsi="Times New Roman" w:cs="Times New Roman"/>
          <w:color w:val="000000"/>
          <w:sz w:val="24"/>
          <w:szCs w:val="24"/>
        </w:rPr>
        <w:t xml:space="preserve">(в соответствии с </w:t>
      </w:r>
      <w:r w:rsidR="00A223E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223EA" w:rsidRPr="00415D70">
        <w:rPr>
          <w:rFonts w:ascii="Times New Roman" w:hAnsi="Times New Roman" w:cs="Times New Roman"/>
          <w:color w:val="000000"/>
          <w:sz w:val="24"/>
          <w:szCs w:val="24"/>
        </w:rPr>
        <w:t xml:space="preserve">аконом </w:t>
      </w:r>
      <w:r w:rsidR="00A223EA" w:rsidRPr="00415D70">
        <w:rPr>
          <w:rFonts w:ascii="Times New Roman" w:hAnsi="Times New Roman" w:cs="Times New Roman"/>
          <w:sz w:val="24"/>
          <w:szCs w:val="24"/>
        </w:rPr>
        <w:t>Хабаровского края № 261 от 14.02.2005 г. «</w:t>
      </w:r>
      <w:r w:rsidR="00A223EA" w:rsidRPr="00F7096A">
        <w:rPr>
          <w:rFonts w:ascii="Times New Roman" w:hAnsi="Times New Roman" w:cs="Times New Roman"/>
          <w:color w:val="000000"/>
          <w:sz w:val="24"/>
          <w:szCs w:val="24"/>
        </w:rPr>
        <w:t>О дополнительных мерах социальной поддержки работников образовательных организаций и дополнительных мерах</w:t>
      </w:r>
      <w:proofErr w:type="gramEnd"/>
      <w:r w:rsidR="00A223EA" w:rsidRPr="00F7096A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 поддержки и стимулирования отдельных категорий обучающихся</w:t>
      </w:r>
      <w:r w:rsidR="00A223E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223EA" w:rsidRPr="00F7096A">
        <w:rPr>
          <w:rFonts w:ascii="Times New Roman" w:hAnsi="Times New Roman" w:cs="Times New Roman"/>
          <w:color w:val="000000"/>
          <w:sz w:val="24"/>
          <w:szCs w:val="24"/>
        </w:rPr>
        <w:t xml:space="preserve">(В редакции </w:t>
      </w:r>
      <w:r w:rsidR="00A223EA" w:rsidRPr="002B2C5E">
        <w:rPr>
          <w:rFonts w:ascii="Times New Roman" w:hAnsi="Times New Roman" w:cs="Times New Roman"/>
          <w:sz w:val="24"/>
          <w:szCs w:val="24"/>
        </w:rPr>
        <w:t xml:space="preserve">Законов Хабаровского края от 20.12.2006 г. № 90; от 25.04.2007 г. № 119; от 26.11.2008 г. № 222; от 28.09.2011 г. № </w:t>
      </w:r>
      <w:r w:rsidR="00A223EA" w:rsidRPr="00A223EA">
        <w:rPr>
          <w:rFonts w:ascii="Times New Roman" w:hAnsi="Times New Roman" w:cs="Times New Roman"/>
          <w:sz w:val="24"/>
          <w:szCs w:val="24"/>
        </w:rPr>
        <w:t>117; от 27.11.2013 г. № 323)).</w:t>
      </w:r>
    </w:p>
    <w:p w:rsidR="00634D4B" w:rsidRPr="00A223EA" w:rsidRDefault="3B3E7C86" w:rsidP="00A223EA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3EA">
        <w:rPr>
          <w:rFonts w:ascii="Times New Roman" w:hAnsi="Times New Roman" w:cs="Times New Roman"/>
          <w:sz w:val="24"/>
          <w:szCs w:val="24"/>
        </w:rPr>
        <w:t>7.</w:t>
      </w:r>
      <w:r w:rsidR="007036B5" w:rsidRPr="00A223EA">
        <w:rPr>
          <w:rFonts w:ascii="Times New Roman" w:hAnsi="Times New Roman" w:cs="Times New Roman"/>
          <w:sz w:val="24"/>
          <w:szCs w:val="24"/>
        </w:rPr>
        <w:t>3</w:t>
      </w:r>
      <w:r w:rsidRPr="00A223EA">
        <w:rPr>
          <w:rFonts w:ascii="Times New Roman" w:hAnsi="Times New Roman" w:cs="Times New Roman"/>
          <w:sz w:val="24"/>
          <w:szCs w:val="24"/>
        </w:rPr>
        <w:t>. Обеспечивает предоставление гарантий и компенсаций работникам, работающим в районах Крайнего Севера и приравненных к ним местностях (согласно ст. 313-327 ТК РФ, Закону Хабаровского края № 255 от 26.01.2005 г «О гарантиях и компенсациях для лиц, работающих в районах Крайнего Севера и приравненных к ним местностях»).</w:t>
      </w:r>
    </w:p>
    <w:p w:rsidR="001D34F7" w:rsidRPr="00A223EA" w:rsidRDefault="3B3E7C86" w:rsidP="00A223EA">
      <w:pPr>
        <w:spacing w:after="0" w:line="312" w:lineRule="auto"/>
        <w:ind w:firstLine="709"/>
        <w:jc w:val="both"/>
        <w:rPr>
          <w:color w:val="auto"/>
        </w:rPr>
      </w:pPr>
      <w:r w:rsidRPr="00A223EA">
        <w:rPr>
          <w:color w:val="auto"/>
        </w:rPr>
        <w:t>7.</w:t>
      </w:r>
      <w:r w:rsidR="007036B5" w:rsidRPr="00A223EA">
        <w:rPr>
          <w:color w:val="auto"/>
        </w:rPr>
        <w:t>4</w:t>
      </w:r>
      <w:r w:rsidRPr="00A223EA">
        <w:rPr>
          <w:color w:val="auto"/>
        </w:rPr>
        <w:t xml:space="preserve">. </w:t>
      </w:r>
      <w:r w:rsidR="00F9669D" w:rsidRPr="00A223EA">
        <w:rPr>
          <w:color w:val="auto"/>
        </w:rPr>
        <w:t>Организует в МОУ Лицее № 33 общественное питание (столовая).</w:t>
      </w:r>
    </w:p>
    <w:p w:rsidR="00F9669D" w:rsidRDefault="00F9669D" w:rsidP="00A223EA">
      <w:pPr>
        <w:spacing w:after="0" w:line="312" w:lineRule="auto"/>
        <w:ind w:firstLine="709"/>
        <w:jc w:val="both"/>
      </w:pPr>
      <w:r w:rsidRPr="00A223EA">
        <w:rPr>
          <w:color w:val="auto"/>
        </w:rPr>
        <w:t>7.</w:t>
      </w:r>
      <w:r w:rsidR="007036B5" w:rsidRPr="00A223EA">
        <w:rPr>
          <w:color w:val="auto"/>
        </w:rPr>
        <w:t>6</w:t>
      </w:r>
      <w:r w:rsidRPr="00A223EA">
        <w:rPr>
          <w:color w:val="auto"/>
        </w:rPr>
        <w:t xml:space="preserve">. </w:t>
      </w:r>
      <w:r w:rsidR="00070DC8" w:rsidRPr="00A223EA">
        <w:rPr>
          <w:color w:val="auto"/>
        </w:rPr>
        <w:t>Ходатайствует перед муниципальным органом управления образования о предоставлении</w:t>
      </w:r>
      <w:r w:rsidR="00070DC8">
        <w:t xml:space="preserve"> материальной помощи работникам, уходящим на пенсию по старости, неработающим пенсионерам, инвалидам и другим работникам МОУ Лицея № 33 с учетом мнения профсоюза.</w:t>
      </w:r>
    </w:p>
    <w:p w:rsidR="001D34F7" w:rsidRDefault="00070DC8" w:rsidP="00A223EA">
      <w:pPr>
        <w:spacing w:after="0" w:line="312" w:lineRule="auto"/>
        <w:ind w:firstLine="709"/>
        <w:jc w:val="both"/>
      </w:pPr>
      <w:r>
        <w:t>7.</w:t>
      </w:r>
      <w:r w:rsidR="007036B5">
        <w:t>7</w:t>
      </w:r>
      <w:r>
        <w:t xml:space="preserve">. </w:t>
      </w:r>
      <w:proofErr w:type="gramStart"/>
      <w:r>
        <w:t xml:space="preserve">Обеспечивает предоставление гарантий и компенсаций работникам, совмещающим работу с получение среднего профессионального образования и высшего образования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или программам магистратуры</w:t>
      </w:r>
      <w:r w:rsidR="0094242C">
        <w:t xml:space="preserve">, и работникам, поступающим на обучение по указанным образовательным </w:t>
      </w:r>
      <w:r w:rsidR="005A7EF3">
        <w:t xml:space="preserve">программам, а также работникам, совмещающим работу с получением высшего образования – подготовки кадров высшей квалификации при условии успешного освоения </w:t>
      </w:r>
      <w:r w:rsidR="00ED5687">
        <w:t>ими указанных образовательных программ, имеющих государственную аккредитацию в порядке, предусмотренном</w:t>
      </w:r>
      <w:proofErr w:type="gramEnd"/>
      <w:r w:rsidR="00ED5687">
        <w:t xml:space="preserve"> статьями 173 – 174 ТК РФ.</w:t>
      </w:r>
    </w:p>
    <w:p w:rsidR="00ED5687" w:rsidRDefault="00ED5687" w:rsidP="00D624B0">
      <w:pPr>
        <w:spacing w:after="0" w:line="312" w:lineRule="auto"/>
        <w:ind w:firstLine="709"/>
        <w:jc w:val="both"/>
      </w:pPr>
    </w:p>
    <w:p w:rsidR="00ED5687" w:rsidRPr="00E554B3" w:rsidRDefault="00ED5687" w:rsidP="00D624B0">
      <w:pPr>
        <w:spacing w:after="0" w:line="312" w:lineRule="auto"/>
        <w:ind w:firstLine="709"/>
        <w:jc w:val="both"/>
        <w:rPr>
          <w:b/>
          <w:bCs/>
        </w:rPr>
      </w:pPr>
      <w:r w:rsidRPr="00E554B3">
        <w:rPr>
          <w:b/>
          <w:bCs/>
        </w:rPr>
        <w:t>РАЗДЕЛ VIII. ОХРАНА ТРУДА И ЗДОРОВЬЯ</w:t>
      </w:r>
    </w:p>
    <w:p w:rsidR="00ED5687" w:rsidRPr="00E554B3" w:rsidRDefault="00ED5687" w:rsidP="00D624B0">
      <w:pPr>
        <w:spacing w:after="0" w:line="312" w:lineRule="auto"/>
        <w:ind w:firstLine="709"/>
        <w:jc w:val="both"/>
        <w:rPr>
          <w:b/>
          <w:bCs/>
        </w:rPr>
      </w:pPr>
    </w:p>
    <w:p w:rsidR="00ED5687" w:rsidRPr="00E554B3" w:rsidRDefault="00ED5687" w:rsidP="00D624B0">
      <w:pPr>
        <w:spacing w:after="0" w:line="312" w:lineRule="auto"/>
        <w:ind w:firstLine="709"/>
        <w:jc w:val="both"/>
      </w:pPr>
      <w:r>
        <w:t>8. Р</w:t>
      </w:r>
      <w:r w:rsidRPr="00E554B3">
        <w:t>аботодатель обязуется:</w:t>
      </w:r>
    </w:p>
    <w:p w:rsidR="00ED5687" w:rsidRPr="00E554B3" w:rsidRDefault="00ED5687" w:rsidP="00D624B0">
      <w:pPr>
        <w:spacing w:after="0" w:line="312" w:lineRule="auto"/>
        <w:ind w:firstLine="709"/>
        <w:jc w:val="both"/>
      </w:pPr>
      <w:r w:rsidRPr="00E554B3">
        <w:t>8.1. Обеспечи</w:t>
      </w:r>
      <w:r>
        <w:t>ва</w:t>
      </w:r>
      <w:r w:rsidRPr="00E554B3">
        <w:t xml:space="preserve">ть право работников МОУ </w:t>
      </w:r>
      <w:r>
        <w:t xml:space="preserve">Лицея </w:t>
      </w:r>
      <w:r w:rsidRPr="00E554B3">
        <w:t>№ 33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ED5687" w:rsidRPr="00E554B3" w:rsidRDefault="3B3E7C86" w:rsidP="00D624B0">
      <w:pPr>
        <w:spacing w:after="0" w:line="312" w:lineRule="auto"/>
        <w:ind w:firstLine="709"/>
        <w:jc w:val="both"/>
      </w:pPr>
      <w:r>
        <w:t xml:space="preserve">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назначить ответственных должностных лиц. </w:t>
      </w:r>
    </w:p>
    <w:p w:rsidR="00F41017" w:rsidRDefault="00F41017" w:rsidP="00D624B0">
      <w:pPr>
        <w:spacing w:after="0" w:line="312" w:lineRule="auto"/>
        <w:ind w:firstLine="709"/>
        <w:jc w:val="both"/>
      </w:pPr>
      <w:r>
        <w:t xml:space="preserve">8.2. Ходатайствует перед муниципальным органом управления образования </w:t>
      </w:r>
      <w:r w:rsidR="0016171B">
        <w:t>о выделении средств на реализацию мероприятий по охране труда, определенных соглашением по охране труда.</w:t>
      </w:r>
    </w:p>
    <w:p w:rsidR="0016171B" w:rsidRDefault="0016171B" w:rsidP="00D624B0">
      <w:pPr>
        <w:spacing w:after="0" w:line="312" w:lineRule="auto"/>
        <w:ind w:firstLine="709"/>
        <w:jc w:val="both"/>
      </w:pPr>
      <w:r>
        <w:t>8.3. Организовать в учреждении</w:t>
      </w:r>
      <w:r w:rsidRPr="00E554B3">
        <w:t xml:space="preserve"> </w:t>
      </w:r>
      <w:r>
        <w:t>специальную оценку условий труда</w:t>
      </w:r>
      <w:r w:rsidRPr="00E554B3">
        <w:t xml:space="preserve"> и по ее результатам осуществля</w:t>
      </w:r>
      <w:r w:rsidR="00406467">
        <w:t>ть</w:t>
      </w:r>
      <w:r w:rsidRPr="00E554B3">
        <w:t xml:space="preserve"> работу по охране и безопасности труда в порядке и сроки, установленные </w:t>
      </w:r>
      <w:r w:rsidR="00406467">
        <w:t>с учетом мнения профсоюза, с последующей сертификацией</w:t>
      </w:r>
      <w:r w:rsidRPr="00E554B3">
        <w:t xml:space="preserve">. </w:t>
      </w:r>
      <w:r w:rsidR="00406467">
        <w:t>В с</w:t>
      </w:r>
      <w:r w:rsidRPr="00E554B3">
        <w:t xml:space="preserve">остав аттестационной комиссии в обязательном порядке включать членов профкома и </w:t>
      </w:r>
      <w:r w:rsidR="00FC67EF">
        <w:t xml:space="preserve">членов </w:t>
      </w:r>
      <w:r w:rsidRPr="00E554B3">
        <w:t>комиссии по охране труда.</w:t>
      </w:r>
    </w:p>
    <w:p w:rsidR="009C652B" w:rsidRDefault="00FC67EF" w:rsidP="00D624B0">
      <w:pPr>
        <w:spacing w:after="0" w:line="312" w:lineRule="auto"/>
        <w:ind w:firstLine="709"/>
        <w:jc w:val="both"/>
      </w:pPr>
      <w:r>
        <w:t xml:space="preserve">8.4. </w:t>
      </w:r>
      <w:r w:rsidRPr="00E554B3">
        <w:t xml:space="preserve">Проводить со всеми поступающими на работу, а также переведенными на другую работу работниками </w:t>
      </w:r>
      <w:r>
        <w:t>учреждения</w:t>
      </w:r>
      <w:r w:rsidRPr="00E554B3">
        <w:t xml:space="preserve"> обучение и инструктажи по охране труда, сохранности жизни и здоровья детей, безопасным методам и приемам выполнения работ</w:t>
      </w:r>
      <w:r>
        <w:t>, оказанию первой помощи пострадавшим. Организовывать</w:t>
      </w:r>
      <w:r w:rsidRPr="00E554B3">
        <w:t xml:space="preserve"> проверк</w:t>
      </w:r>
      <w:r w:rsidR="00364597">
        <w:t>у</w:t>
      </w:r>
      <w:r w:rsidRPr="00E554B3">
        <w:t xml:space="preserve"> знаний работников </w:t>
      </w:r>
      <w:r w:rsidR="00364597">
        <w:t>учреждения</w:t>
      </w:r>
      <w:r w:rsidRPr="00E554B3">
        <w:t xml:space="preserve"> </w:t>
      </w:r>
      <w:r w:rsidR="00364597">
        <w:t>по охране труда на начало учебного года.</w:t>
      </w:r>
    </w:p>
    <w:p w:rsidR="00157779" w:rsidRPr="00E554B3" w:rsidRDefault="00157779" w:rsidP="00D624B0">
      <w:pPr>
        <w:spacing w:after="0" w:line="312" w:lineRule="auto"/>
        <w:ind w:firstLine="709"/>
        <w:jc w:val="both"/>
      </w:pPr>
      <w:r w:rsidRPr="00E554B3">
        <w:t>8.</w:t>
      </w:r>
      <w:r>
        <w:t>5</w:t>
      </w:r>
      <w:r w:rsidRPr="00E554B3">
        <w:t>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364597" w:rsidRDefault="00157779" w:rsidP="00D624B0">
      <w:pPr>
        <w:spacing w:after="0" w:line="312" w:lineRule="auto"/>
        <w:ind w:firstLine="709"/>
        <w:jc w:val="both"/>
      </w:pPr>
      <w:r>
        <w:t xml:space="preserve">8.6. </w:t>
      </w:r>
      <w:r w:rsidRPr="00E554B3">
        <w:t xml:space="preserve">Обеспечивать работников специальной одеждой, обувью и другими средствами индивидуальной защиты, а также моющими </w:t>
      </w:r>
      <w:r w:rsidR="006A2EB5">
        <w:t xml:space="preserve">и </w:t>
      </w:r>
      <w:r w:rsidRPr="00E554B3">
        <w:t xml:space="preserve">обезвреживающими средствами в соответствии с </w:t>
      </w:r>
      <w:r w:rsidR="006A2EB5">
        <w:t>меж</w:t>
      </w:r>
      <w:r w:rsidRPr="00E554B3">
        <w:t>отраслевыми нормами и утвержденными перечнями профессий и должностей.</w:t>
      </w:r>
    </w:p>
    <w:p w:rsidR="006A2EB5" w:rsidRPr="00E554B3" w:rsidRDefault="006A2EB5" w:rsidP="00D624B0">
      <w:pPr>
        <w:spacing w:after="0" w:line="312" w:lineRule="auto"/>
        <w:ind w:firstLine="709"/>
        <w:jc w:val="both"/>
      </w:pPr>
      <w:r>
        <w:t xml:space="preserve">8.7. </w:t>
      </w:r>
      <w:r w:rsidRPr="00E554B3">
        <w:t xml:space="preserve">Обеспечивать </w:t>
      </w:r>
      <w:r>
        <w:t xml:space="preserve">обязательное </w:t>
      </w:r>
      <w:r w:rsidRPr="00E554B3">
        <w:t>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6A2EB5" w:rsidRPr="00E554B3" w:rsidRDefault="006A2EB5" w:rsidP="00D624B0">
      <w:pPr>
        <w:spacing w:after="0" w:line="312" w:lineRule="auto"/>
        <w:ind w:firstLine="709"/>
        <w:jc w:val="both"/>
      </w:pPr>
      <w:r>
        <w:t xml:space="preserve">8.8. </w:t>
      </w:r>
      <w:r w:rsidRPr="00E554B3">
        <w:t xml:space="preserve">Сохранять место работы (должность) и средний заработок за работниками </w:t>
      </w:r>
      <w:r>
        <w:t xml:space="preserve">учреждения </w:t>
      </w:r>
      <w:r w:rsidRPr="00E554B3">
        <w:t xml:space="preserve">на время приостановления работ органами государственного надзора и </w:t>
      </w:r>
      <w:proofErr w:type="gramStart"/>
      <w:r w:rsidRPr="00E554B3">
        <w:t>контроля за</w:t>
      </w:r>
      <w:proofErr w:type="gramEnd"/>
      <w:r w:rsidRPr="00E554B3">
        <w:t xml:space="preserve"> соблюдением трудового законодательства вследствие нарушения требований охраны труда не по вине работника (ст. 220 ТК РФ).</w:t>
      </w:r>
    </w:p>
    <w:p w:rsidR="00BF48B3" w:rsidRPr="00E554B3" w:rsidRDefault="00BF48B3" w:rsidP="00D624B0">
      <w:pPr>
        <w:spacing w:after="0" w:line="312" w:lineRule="auto"/>
        <w:ind w:firstLine="709"/>
        <w:jc w:val="both"/>
      </w:pPr>
      <w:r>
        <w:t xml:space="preserve">8.9. </w:t>
      </w:r>
      <w:r w:rsidRPr="00E554B3">
        <w:t xml:space="preserve">Проводить своевременное расследование несчастных случаев </w:t>
      </w:r>
      <w:r>
        <w:t>на производстве</w:t>
      </w:r>
      <w:r w:rsidRPr="00E554B3">
        <w:t xml:space="preserve"> в соответствии с действующим законодательством и ве</w:t>
      </w:r>
      <w:r>
        <w:t>сти</w:t>
      </w:r>
      <w:r w:rsidRPr="00E554B3">
        <w:t xml:space="preserve"> их учет.</w:t>
      </w:r>
    </w:p>
    <w:p w:rsidR="00BF48B3" w:rsidRPr="00E554B3" w:rsidRDefault="00BF48B3" w:rsidP="00D624B0">
      <w:pPr>
        <w:spacing w:after="0" w:line="312" w:lineRule="auto"/>
        <w:ind w:firstLine="709"/>
        <w:jc w:val="both"/>
      </w:pPr>
      <w:r>
        <w:t xml:space="preserve">8.10. </w:t>
      </w:r>
      <w:r w:rsidRPr="00E554B3">
        <w:t>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</w:t>
      </w:r>
      <w:r w:rsidR="00894EB6">
        <w:t>и</w:t>
      </w:r>
      <w:r w:rsidRPr="00E554B3">
        <w:t>ть работнику другую работу на время устранения такой опасности либо опла</w:t>
      </w:r>
      <w:r w:rsidR="00894EB6">
        <w:t>ти</w:t>
      </w:r>
      <w:r w:rsidRPr="00E554B3">
        <w:t>ть возникший по этой причине простой в размере</w:t>
      </w:r>
      <w:r w:rsidR="00894EB6">
        <w:t>, предусмотренном действующим законодательством</w:t>
      </w:r>
      <w:r w:rsidRPr="00E554B3">
        <w:t>.</w:t>
      </w:r>
    </w:p>
    <w:p w:rsidR="00364597" w:rsidRDefault="00894EB6" w:rsidP="00D624B0">
      <w:pPr>
        <w:spacing w:after="0" w:line="312" w:lineRule="auto"/>
        <w:ind w:firstLine="709"/>
        <w:jc w:val="both"/>
      </w:pPr>
      <w:r>
        <w:t xml:space="preserve">8.11. </w:t>
      </w:r>
      <w:r w:rsidR="00471FEB">
        <w:t>Обеспечивать гарантии и льготы работникам, занятым на тяжелых работах и работах с вредными и (или) опасными условиями труда.</w:t>
      </w:r>
    </w:p>
    <w:p w:rsidR="00471FEB" w:rsidRPr="00E554B3" w:rsidRDefault="00471FEB" w:rsidP="00D624B0">
      <w:pPr>
        <w:spacing w:after="0" w:line="312" w:lineRule="auto"/>
        <w:ind w:firstLine="709"/>
        <w:jc w:val="both"/>
      </w:pPr>
      <w:r>
        <w:t xml:space="preserve">8.12. </w:t>
      </w:r>
      <w:r w:rsidR="00ED40C2">
        <w:t>Своевременно</w:t>
      </w:r>
      <w:r w:rsidRPr="00E554B3">
        <w:t xml:space="preserve"> утверждать инструкции по охране труда на </w:t>
      </w:r>
      <w:r w:rsidR="00ED40C2">
        <w:t>каждое рабочее место с учетом мнения (</w:t>
      </w:r>
      <w:r w:rsidRPr="00E554B3">
        <w:t>по согласованию</w:t>
      </w:r>
      <w:r w:rsidR="00ED40C2">
        <w:t>)</w:t>
      </w:r>
      <w:r w:rsidRPr="00E554B3">
        <w:t xml:space="preserve"> профком</w:t>
      </w:r>
      <w:r w:rsidR="00ED40C2">
        <w:t>а</w:t>
      </w:r>
      <w:r w:rsidRPr="00E554B3">
        <w:t xml:space="preserve"> (ст. 212 ТК РФ).</w:t>
      </w:r>
    </w:p>
    <w:p w:rsidR="00471FEB" w:rsidRDefault="00ED40C2" w:rsidP="00D624B0">
      <w:pPr>
        <w:spacing w:after="0" w:line="312" w:lineRule="auto"/>
        <w:ind w:firstLine="709"/>
        <w:jc w:val="both"/>
      </w:pPr>
      <w:r>
        <w:t xml:space="preserve">8.13. </w:t>
      </w:r>
      <w:r w:rsidR="00597EBA" w:rsidRPr="00E554B3">
        <w:t>Обеспечивать соблюдение работниками требований, правил и инструкций по охране труда.</w:t>
      </w:r>
    </w:p>
    <w:p w:rsidR="00597EBA" w:rsidRPr="00E554B3" w:rsidRDefault="00597EBA" w:rsidP="00D624B0">
      <w:pPr>
        <w:spacing w:after="0" w:line="312" w:lineRule="auto"/>
        <w:ind w:firstLine="709"/>
        <w:jc w:val="both"/>
      </w:pPr>
      <w:r>
        <w:t xml:space="preserve">8.14. </w:t>
      </w:r>
      <w:r w:rsidRPr="00E554B3">
        <w:t xml:space="preserve">Создать комиссию по охране труда, в состав которой на паритетной основе </w:t>
      </w:r>
      <w:r>
        <w:t>должны входить</w:t>
      </w:r>
      <w:r w:rsidRPr="00E554B3">
        <w:t xml:space="preserve"> члены профкома.</w:t>
      </w:r>
    </w:p>
    <w:p w:rsidR="00464484" w:rsidRPr="00E554B3" w:rsidRDefault="00597EBA" w:rsidP="00D624B0">
      <w:pPr>
        <w:spacing w:after="0" w:line="312" w:lineRule="auto"/>
        <w:ind w:firstLine="709"/>
        <w:jc w:val="both"/>
      </w:pPr>
      <w:r>
        <w:t>8.15.</w:t>
      </w:r>
      <w:r w:rsidR="00464484" w:rsidRPr="00464484">
        <w:t xml:space="preserve"> </w:t>
      </w:r>
      <w:r w:rsidR="00464484" w:rsidRPr="00E554B3">
        <w:t xml:space="preserve">Осуществлять совместно с профкомом </w:t>
      </w:r>
      <w:proofErr w:type="gramStart"/>
      <w:r w:rsidR="00464484" w:rsidRPr="00E554B3">
        <w:t>контроль за</w:t>
      </w:r>
      <w:proofErr w:type="gramEnd"/>
      <w:r w:rsidR="00464484" w:rsidRPr="00E554B3">
        <w:t xml:space="preserve"> состоянием условий и охраны труда, выполнением соглашения по охране труда.</w:t>
      </w:r>
    </w:p>
    <w:p w:rsidR="00E526C3" w:rsidRPr="00E554B3" w:rsidRDefault="00464484" w:rsidP="00D624B0">
      <w:pPr>
        <w:spacing w:after="0" w:line="312" w:lineRule="auto"/>
        <w:ind w:firstLine="709"/>
        <w:jc w:val="both"/>
      </w:pPr>
      <w:r>
        <w:t xml:space="preserve">8.16. </w:t>
      </w:r>
      <w:r w:rsidRPr="00E554B3">
        <w:t xml:space="preserve">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</w:t>
      </w:r>
      <w:r>
        <w:t xml:space="preserve">(доверенным лицам) </w:t>
      </w:r>
      <w:r w:rsidRPr="00E554B3">
        <w:t xml:space="preserve">по охране труда в проведении </w:t>
      </w:r>
      <w:proofErr w:type="gramStart"/>
      <w:r w:rsidRPr="00E554B3">
        <w:t>контроля за</w:t>
      </w:r>
      <w:proofErr w:type="gramEnd"/>
      <w:r w:rsidRPr="00E554B3">
        <w:t xml:space="preserve"> состоянием охраны труда</w:t>
      </w:r>
      <w:r w:rsidR="00E526C3">
        <w:t xml:space="preserve"> </w:t>
      </w:r>
      <w:r w:rsidRPr="00E554B3">
        <w:t xml:space="preserve">в МОУ </w:t>
      </w:r>
      <w:r w:rsidR="00E526C3">
        <w:t>Лицее</w:t>
      </w:r>
      <w:r w:rsidRPr="00E554B3">
        <w:t xml:space="preserve"> № 33. В случае выявления ими</w:t>
      </w:r>
      <w:r w:rsidR="00E526C3" w:rsidRPr="00E526C3">
        <w:t xml:space="preserve"> </w:t>
      </w:r>
      <w:r w:rsidR="00E526C3" w:rsidRPr="00E554B3">
        <w:t>нарушения прав работников на здоровые и безопасные условия труда принимать меры к их устранению.</w:t>
      </w:r>
    </w:p>
    <w:p w:rsidR="00364597" w:rsidRDefault="00E526C3" w:rsidP="00D624B0">
      <w:pPr>
        <w:spacing w:after="0" w:line="312" w:lineRule="auto"/>
        <w:ind w:firstLine="709"/>
        <w:jc w:val="both"/>
      </w:pPr>
      <w:r>
        <w:t xml:space="preserve">8.17. </w:t>
      </w:r>
      <w:r w:rsidRPr="00E554B3">
        <w:t xml:space="preserve">Обеспечивать прохождение бесплатных обязательных </w:t>
      </w:r>
      <w:r>
        <w:t xml:space="preserve">предварительных и </w:t>
      </w:r>
      <w:r w:rsidRPr="00E554B3">
        <w:t xml:space="preserve">периодических медицинских осмотров (обследований) работников, </w:t>
      </w:r>
      <w:r>
        <w:t>а также внеочередных медицинских осмотров (обследований) работников по их просьбам в соответствии с медицинским заключением</w:t>
      </w:r>
      <w:r w:rsidRPr="00E554B3">
        <w:t>.</w:t>
      </w:r>
    </w:p>
    <w:p w:rsidR="00804290" w:rsidRPr="00E554B3" w:rsidRDefault="00804290" w:rsidP="00D624B0">
      <w:pPr>
        <w:spacing w:after="0" w:line="312" w:lineRule="auto"/>
        <w:ind w:firstLine="709"/>
        <w:jc w:val="both"/>
      </w:pPr>
      <w:r w:rsidRPr="00E554B3">
        <w:t>8.1</w:t>
      </w:r>
      <w:r>
        <w:t>8</w:t>
      </w:r>
      <w:r w:rsidRPr="00E554B3">
        <w:t>. Оборудовать комнату (учительск</w:t>
      </w:r>
      <w:r>
        <w:t>ую</w:t>
      </w:r>
      <w:r w:rsidRPr="00E554B3">
        <w:t>)</w:t>
      </w:r>
      <w:r>
        <w:t xml:space="preserve"> </w:t>
      </w:r>
      <w:r w:rsidRPr="00E554B3">
        <w:t xml:space="preserve">для отдыха работников </w:t>
      </w:r>
      <w:r>
        <w:t>учреждения.</w:t>
      </w:r>
      <w:r w:rsidRPr="00E554B3">
        <w:t xml:space="preserve"> </w:t>
      </w:r>
    </w:p>
    <w:p w:rsidR="00804290" w:rsidRDefault="00804290" w:rsidP="00D624B0">
      <w:pPr>
        <w:spacing w:after="0" w:line="312" w:lineRule="auto"/>
        <w:ind w:firstLine="709"/>
        <w:jc w:val="both"/>
      </w:pPr>
      <w:r>
        <w:t xml:space="preserve">Профком обязуется: </w:t>
      </w:r>
    </w:p>
    <w:p w:rsidR="00804290" w:rsidRDefault="00804290" w:rsidP="00D624B0">
      <w:pPr>
        <w:spacing w:after="0" w:line="312" w:lineRule="auto"/>
        <w:ind w:firstLine="709"/>
        <w:jc w:val="both"/>
      </w:pPr>
      <w:r w:rsidRPr="00E554B3">
        <w:t>8.1</w:t>
      </w:r>
      <w:r w:rsidR="00B2165A">
        <w:t>9</w:t>
      </w:r>
      <w:r w:rsidRPr="00E554B3">
        <w:t>. Вести учет средств социального страхования на организацию лечения и отдыха работников и их детей.</w:t>
      </w:r>
    </w:p>
    <w:p w:rsidR="00B2165A" w:rsidRPr="00E554B3" w:rsidRDefault="00B2165A" w:rsidP="00D624B0">
      <w:pPr>
        <w:spacing w:after="0" w:line="312" w:lineRule="auto"/>
        <w:ind w:firstLine="709"/>
        <w:jc w:val="both"/>
      </w:pPr>
      <w:r>
        <w:t xml:space="preserve">8.20. По решению комиссии по социальному страхованию приобретать </w:t>
      </w:r>
      <w:r w:rsidR="009B6AD0">
        <w:t>путевки</w:t>
      </w:r>
      <w:r>
        <w:t xml:space="preserve"> на лечение и отдых.</w:t>
      </w:r>
    </w:p>
    <w:p w:rsidR="00804290" w:rsidRPr="00E554B3" w:rsidRDefault="3B3E7C86" w:rsidP="3B3E7C86">
      <w:pPr>
        <w:spacing w:after="0" w:line="312" w:lineRule="auto"/>
        <w:ind w:firstLine="709"/>
        <w:jc w:val="both"/>
        <w:rPr>
          <w:color w:val="FF0000"/>
        </w:rPr>
      </w:pPr>
      <w:r>
        <w:t>8.21. Один раз в полгода информировать коллектив МОУ Лицея № 33 о расходовании средств социального страхования на оплату пособий, больничных листов, лечение и отдых, организовывать физкультурно-оздоровительные мероприятия для членов профсоюза и других работников МОУ Лицея № 33</w:t>
      </w:r>
      <w:r w:rsidR="00BD70AE">
        <w:t>.</w:t>
      </w:r>
    </w:p>
    <w:p w:rsidR="00364597" w:rsidRDefault="00364597" w:rsidP="00D624B0">
      <w:pPr>
        <w:spacing w:after="0" w:line="312" w:lineRule="auto"/>
        <w:ind w:firstLine="709"/>
        <w:jc w:val="both"/>
      </w:pPr>
    </w:p>
    <w:p w:rsidR="009B6AD0" w:rsidRPr="00E554B3" w:rsidRDefault="009B6AD0" w:rsidP="00D624B0">
      <w:pPr>
        <w:spacing w:after="0" w:line="312" w:lineRule="auto"/>
        <w:ind w:firstLine="709"/>
        <w:jc w:val="both"/>
        <w:rPr>
          <w:b/>
          <w:bCs/>
        </w:rPr>
      </w:pPr>
      <w:r w:rsidRPr="00E554B3">
        <w:rPr>
          <w:b/>
          <w:bCs/>
        </w:rPr>
        <w:t>IX. ГАРАНТИИ ПРОФСОЮЗНОЙ ДЕЯТЕЛЬНОСТИ</w:t>
      </w:r>
    </w:p>
    <w:p w:rsidR="009B6AD0" w:rsidRDefault="009B6AD0" w:rsidP="00D624B0">
      <w:pPr>
        <w:spacing w:after="0" w:line="312" w:lineRule="auto"/>
        <w:ind w:firstLine="709"/>
        <w:jc w:val="both"/>
        <w:rPr>
          <w:b/>
          <w:bCs/>
        </w:rPr>
      </w:pPr>
    </w:p>
    <w:p w:rsidR="009B6AD0" w:rsidRPr="00E554B3" w:rsidRDefault="009B6AD0" w:rsidP="00D624B0">
      <w:pPr>
        <w:spacing w:after="0" w:line="312" w:lineRule="auto"/>
        <w:ind w:firstLine="709"/>
        <w:jc w:val="both"/>
      </w:pPr>
      <w:r w:rsidRPr="00E554B3">
        <w:t>9. Стороны договорились о том, что:</w:t>
      </w:r>
    </w:p>
    <w:p w:rsidR="009B6AD0" w:rsidRPr="00E554B3" w:rsidRDefault="009B6AD0" w:rsidP="00D624B0">
      <w:pPr>
        <w:spacing w:after="0" w:line="312" w:lineRule="auto"/>
        <w:ind w:firstLine="709"/>
        <w:jc w:val="both"/>
      </w:pPr>
      <w:r w:rsidRPr="00E554B3"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9B6AD0" w:rsidRPr="00E554B3" w:rsidRDefault="009B6AD0" w:rsidP="00D624B0">
      <w:pPr>
        <w:spacing w:after="0" w:line="312" w:lineRule="auto"/>
        <w:ind w:firstLine="709"/>
        <w:jc w:val="both"/>
      </w:pPr>
      <w:r w:rsidRPr="00E554B3">
        <w:t xml:space="preserve">9.2. Профком осуществляет в установленном порядке </w:t>
      </w:r>
      <w:proofErr w:type="gramStart"/>
      <w:r w:rsidRPr="00E554B3">
        <w:t>контроль за</w:t>
      </w:r>
      <w:proofErr w:type="gramEnd"/>
      <w:r w:rsidRPr="00E554B3"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9B6AD0" w:rsidRDefault="009B6AD0" w:rsidP="00D624B0">
      <w:pPr>
        <w:tabs>
          <w:tab w:val="left" w:pos="720"/>
        </w:tabs>
        <w:spacing w:after="0" w:line="312" w:lineRule="auto"/>
        <w:ind w:firstLine="709"/>
        <w:jc w:val="both"/>
      </w:pPr>
      <w:r w:rsidRPr="00E554B3">
        <w:t xml:space="preserve">9.3. Работодатель принимает решения по согласованию </w:t>
      </w:r>
      <w:r w:rsidR="00A10D2E">
        <w:t xml:space="preserve">с </w:t>
      </w:r>
      <w:r w:rsidRPr="00E554B3">
        <w:t>профкомом в случаях, предусмотренных законодательством и настоящим коллективным договором.</w:t>
      </w:r>
    </w:p>
    <w:p w:rsidR="007F5000" w:rsidRDefault="007F5000" w:rsidP="00D624B0">
      <w:pPr>
        <w:tabs>
          <w:tab w:val="left" w:pos="720"/>
        </w:tabs>
        <w:spacing w:after="0" w:line="312" w:lineRule="auto"/>
        <w:ind w:firstLine="709"/>
        <w:jc w:val="both"/>
      </w:pPr>
      <w:r>
        <w:t>9</w:t>
      </w:r>
      <w:r w:rsidRPr="00E554B3">
        <w:t>.4. Увольнение работника, являющегося членом профсоюза, по пункт</w:t>
      </w:r>
      <w:r>
        <w:t>ам</w:t>
      </w:r>
      <w:r w:rsidRPr="00E554B3">
        <w:t xml:space="preserve"> 2, 3 и 5 ст. 81 ТК РФ производится с учетом мотивированного мнения профкома.</w:t>
      </w:r>
    </w:p>
    <w:p w:rsidR="007F5000" w:rsidRPr="00E554B3" w:rsidRDefault="007F5000" w:rsidP="00D624B0">
      <w:pPr>
        <w:tabs>
          <w:tab w:val="left" w:pos="720"/>
        </w:tabs>
        <w:spacing w:after="0" w:line="312" w:lineRule="auto"/>
        <w:ind w:firstLine="709"/>
        <w:jc w:val="both"/>
      </w:pPr>
      <w:r w:rsidRPr="00E554B3"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</w:t>
      </w:r>
      <w:r w:rsidR="00D24FC5">
        <w:t>, оргтехникой</w:t>
      </w:r>
      <w:r w:rsidRPr="00E554B3">
        <w:t xml:space="preserve"> (ст. 377 ТК РФ).</w:t>
      </w:r>
    </w:p>
    <w:p w:rsidR="00D24FC5" w:rsidRPr="000F7FE1" w:rsidRDefault="00D24FC5" w:rsidP="00D624B0">
      <w:pPr>
        <w:tabs>
          <w:tab w:val="left" w:pos="720"/>
        </w:tabs>
        <w:spacing w:after="0" w:line="312" w:lineRule="auto"/>
        <w:ind w:firstLine="709"/>
        <w:jc w:val="both"/>
      </w:pPr>
      <w:r w:rsidRPr="00E554B3">
        <w:t xml:space="preserve">9.6. Работодатель обеспечивает ежемесячное бесплатное перечисление на счет </w:t>
      </w:r>
      <w:r w:rsidR="00FB6107">
        <w:t xml:space="preserve">городской </w:t>
      </w:r>
      <w:r w:rsidRPr="00E554B3">
        <w:t xml:space="preserve">профсоюзной организации членских профсоюзных взносов из заработной платы работников, </w:t>
      </w:r>
      <w:r w:rsidRPr="000F7FE1">
        <w:t>являющихся членами профсоюза, при наличии их письменных заявлений.</w:t>
      </w:r>
    </w:p>
    <w:p w:rsidR="00FB6107" w:rsidRPr="00E554B3" w:rsidRDefault="00FB6107" w:rsidP="00D624B0">
      <w:pPr>
        <w:spacing w:after="0" w:line="312" w:lineRule="auto"/>
        <w:ind w:firstLine="709"/>
        <w:jc w:val="both"/>
      </w:pPr>
      <w:r w:rsidRPr="000F7FE1">
        <w:t>9.7. В случае</w:t>
      </w:r>
      <w:proofErr w:type="gramStart"/>
      <w:r w:rsidR="007036B5">
        <w:t>,</w:t>
      </w:r>
      <w:proofErr w:type="gramEnd"/>
      <w:r w:rsidRPr="000F7FE1">
        <w:t xml:space="preserve"> если работник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</w:t>
      </w:r>
      <w:r w:rsidR="008D7049" w:rsidRPr="000F7FE1">
        <w:t xml:space="preserve">первичной </w:t>
      </w:r>
      <w:r w:rsidRPr="000F7FE1">
        <w:t>профсоюзной организации денежные средства из зар</w:t>
      </w:r>
      <w:r w:rsidR="008D7049" w:rsidRPr="000F7FE1">
        <w:t xml:space="preserve">аботной </w:t>
      </w:r>
      <w:r w:rsidRPr="000F7FE1">
        <w:t>платы работника в размере</w:t>
      </w:r>
      <w:r w:rsidR="008D7049" w:rsidRPr="000F7FE1">
        <w:t>, определенном письменным заявлением работника</w:t>
      </w:r>
      <w:r w:rsidRPr="000F7FE1">
        <w:t>.</w:t>
      </w:r>
    </w:p>
    <w:p w:rsidR="000F7FE1" w:rsidRDefault="000F7FE1" w:rsidP="00D624B0">
      <w:pPr>
        <w:spacing w:after="0" w:line="312" w:lineRule="auto"/>
        <w:ind w:firstLine="709"/>
        <w:jc w:val="both"/>
      </w:pPr>
      <w:r>
        <w:t xml:space="preserve">9.8. </w:t>
      </w:r>
      <w:r w:rsidR="00977F87">
        <w:t>Членские профсоюзные взносы перечисляются на счет первичной профсоюзной организации в день заработной платы. Задержка перечисления средств не допускается.</w:t>
      </w:r>
    </w:p>
    <w:p w:rsidR="009B6AD0" w:rsidRPr="00E554B3" w:rsidRDefault="009B6AD0" w:rsidP="00D624B0">
      <w:pPr>
        <w:spacing w:after="0" w:line="312" w:lineRule="auto"/>
        <w:ind w:firstLine="709"/>
        <w:jc w:val="both"/>
      </w:pPr>
      <w:r w:rsidRPr="00E554B3">
        <w:t>9.</w:t>
      </w:r>
      <w:r w:rsidR="00977F87">
        <w:t>9</w:t>
      </w:r>
      <w:r w:rsidRPr="00E554B3">
        <w:t>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9B6AD0" w:rsidRDefault="009B6AD0" w:rsidP="00D624B0">
      <w:pPr>
        <w:spacing w:after="0" w:line="312" w:lineRule="auto"/>
        <w:ind w:firstLine="709"/>
        <w:jc w:val="both"/>
      </w:pPr>
      <w:r w:rsidRPr="00E554B3">
        <w:t>9.</w:t>
      </w:r>
      <w:r w:rsidR="009E6A7A">
        <w:t>10</w:t>
      </w:r>
      <w:r w:rsidRPr="00E554B3">
        <w:t>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9E6A7A" w:rsidRPr="00E554B3" w:rsidRDefault="009E6A7A" w:rsidP="00D624B0">
      <w:pPr>
        <w:autoSpaceDE w:val="0"/>
        <w:autoSpaceDN w:val="0"/>
        <w:adjustRightInd w:val="0"/>
        <w:spacing w:after="0" w:line="312" w:lineRule="auto"/>
        <w:ind w:firstLine="708"/>
        <w:jc w:val="both"/>
      </w:pPr>
      <w:r>
        <w:t xml:space="preserve">9.11. </w:t>
      </w:r>
      <w:proofErr w:type="gramStart"/>
      <w:r w:rsidR="00076F18" w:rsidRPr="00E554B3">
        <w:t>Председатель, его заместители и члены профкома могут быть уволены в</w:t>
      </w:r>
      <w:r w:rsidR="00076F18">
        <w:t xml:space="preserve"> </w:t>
      </w:r>
      <w:r w:rsidR="00076F18" w:rsidRPr="00E554B3">
        <w:t>соответствии с частями 1 и 5 статьи 374 ТК РФ, согласно которым увольнение по основаниям,</w:t>
      </w:r>
      <w:r w:rsidR="00076F18">
        <w:t xml:space="preserve"> </w:t>
      </w:r>
      <w:r w:rsidR="00076F18" w:rsidRPr="00E554B3">
        <w:t>предусмотренными пунктами 2 и 3 части 1 статьи 81 ТК РФ, руководителей (их заместителей)</w:t>
      </w:r>
      <w:r w:rsidR="00076F18">
        <w:t xml:space="preserve"> </w:t>
      </w:r>
      <w:r w:rsidR="00076F18" w:rsidRPr="00E554B3">
        <w:t>выборных коллегиальных органов первичных профсоюзных организаций, не</w:t>
      </w:r>
      <w:r w:rsidR="007036B5">
        <w:t xml:space="preserve"> </w:t>
      </w:r>
      <w:r w:rsidR="00076F18" w:rsidRPr="00E554B3">
        <w:t>освобожденных от</w:t>
      </w:r>
      <w:r w:rsidR="00076F18">
        <w:t xml:space="preserve"> о</w:t>
      </w:r>
      <w:r w:rsidR="00076F18" w:rsidRPr="00E554B3">
        <w:t>сновной работы, допускается помимо общего порядка увольнения только с предварительного</w:t>
      </w:r>
      <w:r w:rsidR="00076F18">
        <w:t xml:space="preserve"> </w:t>
      </w:r>
      <w:r w:rsidR="00076F18" w:rsidRPr="00E554B3">
        <w:t>согласия соответствующего</w:t>
      </w:r>
      <w:proofErr w:type="gramEnd"/>
      <w:r w:rsidR="00076F18" w:rsidRPr="00E554B3">
        <w:t xml:space="preserve"> вышестоящего выборного профсоюзного органа, а увольнение</w:t>
      </w:r>
      <w:r w:rsidR="00076F18">
        <w:t xml:space="preserve"> </w:t>
      </w:r>
      <w:r w:rsidR="00076F18" w:rsidRPr="00E554B3">
        <w:t>указанных работников по основанию, предусмотренному пунктом 5 части 1 статьи 81 ТК РФ,</w:t>
      </w:r>
      <w:r w:rsidR="00076F18">
        <w:t xml:space="preserve"> </w:t>
      </w:r>
      <w:r w:rsidR="00076F18" w:rsidRPr="00E554B3">
        <w:t>допускается помимо общего порядка увольнения только с учетом мотивированного мнения</w:t>
      </w:r>
      <w:r w:rsidR="00076F18">
        <w:t xml:space="preserve"> </w:t>
      </w:r>
      <w:r w:rsidR="00076F18" w:rsidRPr="00E554B3">
        <w:t>соответствующего вышестоящего выборного профсоюзного органа.</w:t>
      </w:r>
    </w:p>
    <w:p w:rsidR="0074530B" w:rsidRPr="00E554B3" w:rsidRDefault="0074530B" w:rsidP="00D624B0">
      <w:pPr>
        <w:spacing w:after="0" w:line="312" w:lineRule="auto"/>
        <w:ind w:firstLine="709"/>
        <w:jc w:val="both"/>
      </w:pPr>
      <w:r>
        <w:t xml:space="preserve">9.12. </w:t>
      </w:r>
      <w:r w:rsidRPr="00E554B3">
        <w:t>Работодатель предоставляет профсоюзному комитету необходимую информацию по любым вопросам труда и социально-экономического развития учреждения.</w:t>
      </w:r>
    </w:p>
    <w:p w:rsidR="00386604" w:rsidRPr="00E554B3" w:rsidRDefault="00386604" w:rsidP="00D624B0">
      <w:pPr>
        <w:spacing w:after="0" w:line="312" w:lineRule="auto"/>
        <w:ind w:firstLine="709"/>
        <w:jc w:val="both"/>
      </w:pPr>
      <w:r>
        <w:t xml:space="preserve">9.13. </w:t>
      </w:r>
      <w:r w:rsidRPr="00E554B3">
        <w:t xml:space="preserve">Члены профкома включаются в состав комиссии </w:t>
      </w:r>
      <w:r>
        <w:t>учреждения</w:t>
      </w:r>
      <w:r w:rsidRPr="00E554B3">
        <w:t xml:space="preserve"> по тарификации, аттестации педагогических работников, </w:t>
      </w:r>
      <w:r>
        <w:t>специальной оценки условий труда</w:t>
      </w:r>
      <w:r w:rsidRPr="00E554B3">
        <w:t>, охране труда, социальному страхованию и других.</w:t>
      </w:r>
    </w:p>
    <w:p w:rsidR="00386604" w:rsidRPr="00E554B3" w:rsidRDefault="00386604" w:rsidP="00D624B0">
      <w:pPr>
        <w:spacing w:after="0" w:line="312" w:lineRule="auto"/>
        <w:ind w:firstLine="709"/>
        <w:jc w:val="both"/>
      </w:pPr>
      <w:r>
        <w:t xml:space="preserve">9.14. </w:t>
      </w:r>
      <w:r w:rsidRPr="00E554B3">
        <w:t xml:space="preserve">Работодатель </w:t>
      </w:r>
      <w:r>
        <w:t>по согласованию с профкомом</w:t>
      </w:r>
      <w:r w:rsidRPr="00E554B3">
        <w:t xml:space="preserve"> рассматривает следующие вопросы:</w:t>
      </w:r>
    </w:p>
    <w:p w:rsidR="00386604" w:rsidRPr="00E554B3" w:rsidRDefault="00386604" w:rsidP="00082019">
      <w:pPr>
        <w:spacing w:after="0" w:line="312" w:lineRule="auto"/>
        <w:jc w:val="both"/>
      </w:pPr>
      <w:r w:rsidRPr="00E554B3">
        <w:t>- расторжение трудового договора с работниками, являющимися членами профсоюза, по инициативе работодателя (ст. 82, 374 ТК РФ);</w:t>
      </w:r>
    </w:p>
    <w:p w:rsidR="00386604" w:rsidRPr="00E554B3" w:rsidRDefault="00386604" w:rsidP="00082019">
      <w:pPr>
        <w:spacing w:after="0" w:line="312" w:lineRule="auto"/>
        <w:jc w:val="both"/>
      </w:pPr>
      <w:r w:rsidRPr="00E554B3">
        <w:t>- привлечение к сверхурочным работам (ст. 99 ТК РФ);</w:t>
      </w:r>
    </w:p>
    <w:p w:rsidR="00386604" w:rsidRPr="00E554B3" w:rsidRDefault="00386604" w:rsidP="00082019">
      <w:pPr>
        <w:spacing w:after="0" w:line="312" w:lineRule="auto"/>
        <w:jc w:val="both"/>
      </w:pPr>
      <w:r w:rsidRPr="00E554B3">
        <w:t>- разделение рабочего времени на части (ст. 10</w:t>
      </w:r>
      <w:r w:rsidR="00D20A8E">
        <w:t>5</w:t>
      </w:r>
      <w:r w:rsidRPr="00E554B3">
        <w:t xml:space="preserve"> ТК РФ);</w:t>
      </w:r>
    </w:p>
    <w:p w:rsidR="00386604" w:rsidRPr="00E554B3" w:rsidRDefault="00386604" w:rsidP="00082019">
      <w:pPr>
        <w:spacing w:after="0" w:line="312" w:lineRule="auto"/>
        <w:jc w:val="both"/>
      </w:pPr>
      <w:r w:rsidRPr="00E554B3">
        <w:t xml:space="preserve">- </w:t>
      </w:r>
      <w:r w:rsidR="00D01D48">
        <w:t>запрещение</w:t>
      </w:r>
      <w:r w:rsidRPr="00E554B3">
        <w:t xml:space="preserve"> работ</w:t>
      </w:r>
      <w:r w:rsidR="00D01D48">
        <w:t>ы</w:t>
      </w:r>
      <w:r w:rsidRPr="00E554B3">
        <w:t xml:space="preserve"> в выходные и нерабочие праздничные дни (ст. 113 ТК РФ);</w:t>
      </w:r>
    </w:p>
    <w:p w:rsidR="00386604" w:rsidRPr="00E554B3" w:rsidRDefault="00386604" w:rsidP="00082019">
      <w:pPr>
        <w:spacing w:after="0" w:line="312" w:lineRule="auto"/>
        <w:jc w:val="both"/>
      </w:pPr>
      <w:r w:rsidRPr="00E554B3">
        <w:t>- очередность предоставления отпусков (ст. 123 ТК РФ);</w:t>
      </w:r>
    </w:p>
    <w:p w:rsidR="00386604" w:rsidRPr="00E554B3" w:rsidRDefault="00386604" w:rsidP="00082019">
      <w:pPr>
        <w:spacing w:after="0" w:line="312" w:lineRule="auto"/>
        <w:jc w:val="both"/>
      </w:pPr>
      <w:r w:rsidRPr="00E554B3">
        <w:t>- установление заработной платы (ст. 135 ТК РФ);</w:t>
      </w:r>
    </w:p>
    <w:p w:rsidR="00386604" w:rsidRPr="00E554B3" w:rsidRDefault="00386604" w:rsidP="00082019">
      <w:pPr>
        <w:spacing w:after="0" w:line="312" w:lineRule="auto"/>
        <w:jc w:val="both"/>
      </w:pPr>
      <w:r w:rsidRPr="00E554B3">
        <w:t>- применение систем нормирования труда (ст. 159 ТК РФ);</w:t>
      </w:r>
    </w:p>
    <w:p w:rsidR="00386604" w:rsidRPr="00E554B3" w:rsidRDefault="00386604" w:rsidP="00082019">
      <w:pPr>
        <w:spacing w:after="0" w:line="312" w:lineRule="auto"/>
        <w:jc w:val="both"/>
      </w:pPr>
      <w:r w:rsidRPr="00E554B3">
        <w:t>- массовые увольнения (ст. 180 ТК РФ);</w:t>
      </w:r>
    </w:p>
    <w:p w:rsidR="00386604" w:rsidRPr="00E554B3" w:rsidRDefault="00386604" w:rsidP="00082019">
      <w:pPr>
        <w:spacing w:after="0" w:line="312" w:lineRule="auto"/>
        <w:jc w:val="both"/>
      </w:pPr>
      <w:r w:rsidRPr="00E554B3">
        <w:t>- установление перечня должностей работников с ненормированным рабочим днем (ст. 101 ТК РФ);</w:t>
      </w:r>
    </w:p>
    <w:p w:rsidR="00386604" w:rsidRPr="00E554B3" w:rsidRDefault="00386604" w:rsidP="00082019">
      <w:pPr>
        <w:spacing w:after="0" w:line="312" w:lineRule="auto"/>
        <w:jc w:val="both"/>
      </w:pPr>
      <w:r w:rsidRPr="00E554B3">
        <w:t>- утверждение Правил внутреннего трудового распорядка (ст. 190 ТК РФ);</w:t>
      </w:r>
    </w:p>
    <w:p w:rsidR="00386604" w:rsidRDefault="00386604" w:rsidP="00082019">
      <w:pPr>
        <w:spacing w:after="0" w:line="312" w:lineRule="auto"/>
        <w:jc w:val="both"/>
      </w:pPr>
      <w:r w:rsidRPr="00E554B3">
        <w:t>- создание комиссий по охране труда (ст. 218 ТК РФ);</w:t>
      </w:r>
    </w:p>
    <w:p w:rsidR="005F2997" w:rsidRDefault="005F2997" w:rsidP="00082019">
      <w:pPr>
        <w:spacing w:after="0" w:line="312" w:lineRule="auto"/>
        <w:jc w:val="both"/>
      </w:pPr>
      <w:r>
        <w:t>- составление графиков сменности (ст. 103 ТК РФ);</w:t>
      </w:r>
    </w:p>
    <w:p w:rsidR="005F2997" w:rsidRPr="00E554B3" w:rsidRDefault="005F2997" w:rsidP="00082019">
      <w:pPr>
        <w:spacing w:after="0" w:line="312" w:lineRule="auto"/>
        <w:jc w:val="both"/>
      </w:pPr>
      <w:r w:rsidRPr="00E554B3">
        <w:t>- утверждение формы расчетного листка (ст. 136 ТК РФ);</w:t>
      </w:r>
    </w:p>
    <w:p w:rsidR="005F2997" w:rsidRDefault="002F36CD" w:rsidP="00082019">
      <w:pPr>
        <w:spacing w:after="0" w:line="312" w:lineRule="auto"/>
        <w:jc w:val="both"/>
      </w:pPr>
      <w:r>
        <w:t>- установление системы оплаты труда (ст. 144 ТК РФ);</w:t>
      </w:r>
    </w:p>
    <w:p w:rsidR="002F36CD" w:rsidRPr="00E554B3" w:rsidRDefault="002F36CD" w:rsidP="00082019">
      <w:pPr>
        <w:spacing w:after="0" w:line="312" w:lineRule="auto"/>
        <w:jc w:val="both"/>
      </w:pPr>
      <w:r w:rsidRPr="00E554B3">
        <w:t xml:space="preserve">- установление размеров повышенной заработной платы за вредные и </w:t>
      </w:r>
      <w:r>
        <w:t>(или)</w:t>
      </w:r>
      <w:r w:rsidRPr="00E554B3">
        <w:t xml:space="preserve"> опасные </w:t>
      </w:r>
      <w:r>
        <w:t xml:space="preserve">и иные особые </w:t>
      </w:r>
      <w:r w:rsidRPr="00E554B3">
        <w:t>условия труда (ст. 147 ТК РФ);</w:t>
      </w:r>
    </w:p>
    <w:p w:rsidR="002E21CB" w:rsidRPr="00E554B3" w:rsidRDefault="002E21CB" w:rsidP="00082019">
      <w:pPr>
        <w:spacing w:after="0" w:line="312" w:lineRule="auto"/>
        <w:jc w:val="both"/>
      </w:pPr>
      <w:r w:rsidRPr="00E554B3">
        <w:t>- размеры повышения заработной платы в ночное время (ст. 154 ТК РФ).</w:t>
      </w:r>
    </w:p>
    <w:p w:rsidR="00E967A3" w:rsidRPr="002E21CB" w:rsidRDefault="002E21CB" w:rsidP="00082019">
      <w:pPr>
        <w:spacing w:after="0" w:line="312" w:lineRule="auto"/>
        <w:jc w:val="both"/>
        <w:rPr>
          <w:bCs/>
        </w:rPr>
      </w:pPr>
      <w:r w:rsidRPr="002E21CB">
        <w:rPr>
          <w:bCs/>
        </w:rPr>
        <w:t>- применение и снятие дисциплинарного взыскания до истечения 1 года со дня его применения (ст. 193, 194 ТК РФ);</w:t>
      </w:r>
    </w:p>
    <w:p w:rsidR="002E21CB" w:rsidRDefault="002E21CB" w:rsidP="00082019">
      <w:pPr>
        <w:spacing w:after="0" w:line="312" w:lineRule="auto"/>
        <w:jc w:val="both"/>
        <w:rPr>
          <w:bCs/>
        </w:rPr>
      </w:pPr>
      <w:r>
        <w:rPr>
          <w:bCs/>
        </w:rPr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2E21CB" w:rsidRPr="002E21CB" w:rsidRDefault="002E21CB" w:rsidP="00082019">
      <w:pPr>
        <w:spacing w:after="0" w:line="312" w:lineRule="auto"/>
        <w:jc w:val="both"/>
        <w:rPr>
          <w:bCs/>
        </w:rPr>
      </w:pPr>
      <w:r>
        <w:rPr>
          <w:bCs/>
        </w:rPr>
        <w:t>- установление сроков выплаты заработной платы работникам (ст. 136 ТК РФ) и другие вопросы.</w:t>
      </w:r>
    </w:p>
    <w:p w:rsidR="00E967A3" w:rsidRPr="00E554B3" w:rsidRDefault="00E967A3" w:rsidP="00D624B0">
      <w:pPr>
        <w:spacing w:after="0" w:line="312" w:lineRule="auto"/>
        <w:ind w:firstLine="709"/>
        <w:jc w:val="both"/>
      </w:pPr>
    </w:p>
    <w:p w:rsidR="002E21CB" w:rsidRPr="00E554B3" w:rsidRDefault="002E21CB" w:rsidP="00D624B0">
      <w:pPr>
        <w:spacing w:after="0" w:line="312" w:lineRule="auto"/>
        <w:ind w:firstLine="709"/>
        <w:jc w:val="both"/>
        <w:rPr>
          <w:b/>
          <w:bCs/>
        </w:rPr>
      </w:pPr>
      <w:r w:rsidRPr="00E554B3">
        <w:rPr>
          <w:b/>
          <w:bCs/>
        </w:rPr>
        <w:t>X. ОБЯЗАТЕЛЬСТВА ПРОФКОМА</w:t>
      </w:r>
    </w:p>
    <w:p w:rsidR="002E21CB" w:rsidRPr="00E554B3" w:rsidRDefault="002E21CB" w:rsidP="00D624B0">
      <w:pPr>
        <w:spacing w:after="0" w:line="312" w:lineRule="auto"/>
        <w:ind w:firstLine="709"/>
        <w:jc w:val="both"/>
        <w:rPr>
          <w:b/>
          <w:bCs/>
        </w:rPr>
      </w:pPr>
    </w:p>
    <w:p w:rsidR="002E21CB" w:rsidRPr="00E554B3" w:rsidRDefault="002E21CB" w:rsidP="00D624B0">
      <w:pPr>
        <w:spacing w:after="0" w:line="312" w:lineRule="auto"/>
        <w:ind w:firstLine="709"/>
        <w:jc w:val="both"/>
      </w:pPr>
      <w:r w:rsidRPr="00E554B3">
        <w:t>10. Профком обязуется:</w:t>
      </w:r>
    </w:p>
    <w:p w:rsidR="002E21CB" w:rsidRPr="00E554B3" w:rsidRDefault="002E21CB" w:rsidP="00D624B0">
      <w:pPr>
        <w:spacing w:after="0" w:line="312" w:lineRule="auto"/>
        <w:ind w:firstLine="709"/>
        <w:jc w:val="both"/>
      </w:pPr>
      <w:r w:rsidRPr="00E554B3">
        <w:t>10.1. 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 и ТК РФ».</w:t>
      </w:r>
    </w:p>
    <w:p w:rsidR="002E21CB" w:rsidRPr="00E554B3" w:rsidRDefault="002E21CB" w:rsidP="00D624B0">
      <w:pPr>
        <w:spacing w:after="0" w:line="312" w:lineRule="auto"/>
        <w:ind w:firstLine="709"/>
        <w:jc w:val="both"/>
      </w:pPr>
      <w:r w:rsidRPr="00E554B3">
        <w:t>Представлять во взаимоотношениях с работодателем интересы работников, не являющихся членами профсоюза,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2E21CB" w:rsidRDefault="002E21CB" w:rsidP="00D624B0">
      <w:pPr>
        <w:spacing w:after="0" w:line="312" w:lineRule="auto"/>
        <w:ind w:firstLine="709"/>
        <w:jc w:val="both"/>
      </w:pPr>
      <w:r w:rsidRPr="00E554B3">
        <w:t xml:space="preserve">10.2. Осуществлять </w:t>
      </w:r>
      <w:proofErr w:type="gramStart"/>
      <w:r w:rsidRPr="00E554B3">
        <w:t xml:space="preserve">контроль </w:t>
      </w:r>
      <w:r w:rsidR="00FF6086">
        <w:t>за</w:t>
      </w:r>
      <w:proofErr w:type="gramEnd"/>
      <w:r w:rsidRPr="00E554B3"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FF6086" w:rsidRPr="00E554B3" w:rsidRDefault="00FF6086" w:rsidP="00D624B0">
      <w:pPr>
        <w:spacing w:after="0" w:line="312" w:lineRule="auto"/>
        <w:ind w:firstLine="709"/>
        <w:jc w:val="both"/>
      </w:pPr>
      <w:r w:rsidRPr="00E554B3">
        <w:t>10.</w:t>
      </w:r>
      <w:r>
        <w:t>3</w:t>
      </w:r>
      <w:r w:rsidRPr="00E554B3">
        <w:t>. Совместно с работодателем и работниками разрабатывать меры по защите персональных данных работников (ст. 86 ТК РФ).</w:t>
      </w:r>
    </w:p>
    <w:p w:rsidR="00FF6086" w:rsidRPr="00E554B3" w:rsidRDefault="00FF6086" w:rsidP="00D624B0">
      <w:pPr>
        <w:spacing w:after="0" w:line="312" w:lineRule="auto"/>
        <w:ind w:firstLine="709"/>
        <w:jc w:val="both"/>
      </w:pPr>
      <w:r>
        <w:t xml:space="preserve">10.4. </w:t>
      </w:r>
      <w:r w:rsidRPr="00E554B3">
        <w:t>Направлять учредителю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(ст.195 ТК РФ).</w:t>
      </w:r>
    </w:p>
    <w:p w:rsidR="00A7178F" w:rsidRPr="00E554B3" w:rsidRDefault="00A7178F" w:rsidP="00D624B0">
      <w:pPr>
        <w:spacing w:after="0" w:line="312" w:lineRule="auto"/>
        <w:ind w:firstLine="709"/>
        <w:jc w:val="both"/>
      </w:pPr>
      <w:r>
        <w:t xml:space="preserve">10.5. </w:t>
      </w:r>
      <w:r w:rsidRPr="00E554B3">
        <w:t>Представлять и защищать трудовые права членов профсоюза в комиссии по трудовым спорам и суде.</w:t>
      </w:r>
    </w:p>
    <w:p w:rsidR="00C46F9A" w:rsidRPr="00E554B3" w:rsidRDefault="00A7178F" w:rsidP="00D624B0">
      <w:pPr>
        <w:spacing w:after="0" w:line="312" w:lineRule="auto"/>
        <w:ind w:firstLine="708"/>
        <w:jc w:val="both"/>
      </w:pPr>
      <w:r>
        <w:t xml:space="preserve">10.6. </w:t>
      </w:r>
      <w:r w:rsidRPr="00E554B3">
        <w:t xml:space="preserve">Осуществлять </w:t>
      </w:r>
      <w:r>
        <w:t xml:space="preserve">совместно с комиссией по социальному страхованию </w:t>
      </w:r>
      <w:proofErr w:type="gramStart"/>
      <w:r w:rsidRPr="00E554B3">
        <w:t>контроль</w:t>
      </w:r>
      <w:r w:rsidR="00C46F9A" w:rsidRPr="00E554B3">
        <w:t xml:space="preserve"> </w:t>
      </w:r>
      <w:r w:rsidR="00C46F9A">
        <w:t>за</w:t>
      </w:r>
      <w:proofErr w:type="gramEnd"/>
      <w:r w:rsidR="00C46F9A">
        <w:t xml:space="preserve"> </w:t>
      </w:r>
      <w:r w:rsidR="00C46F9A" w:rsidRPr="00E554B3">
        <w:t>своевременным назначением и выплатой работникам пособий по обязательному социальному страхованию.</w:t>
      </w:r>
    </w:p>
    <w:p w:rsidR="00FF6086" w:rsidRDefault="00C46F9A" w:rsidP="00D624B0">
      <w:pPr>
        <w:spacing w:after="0" w:line="312" w:lineRule="auto"/>
        <w:ind w:firstLine="709"/>
        <w:jc w:val="both"/>
      </w:pPr>
      <w:r>
        <w:t>10.7. Участвовать в работе комиссии по социальному страхованию совместно с горкомом профсоюза по летнему оздоровлению детей работников МОУ Лицея № 33 и обеспечению их новогодними подарками.</w:t>
      </w:r>
    </w:p>
    <w:p w:rsidR="00C46F9A" w:rsidRDefault="00C46F9A" w:rsidP="00D624B0">
      <w:pPr>
        <w:spacing w:after="0" w:line="312" w:lineRule="auto"/>
        <w:ind w:firstLine="709"/>
        <w:jc w:val="both"/>
      </w:pPr>
      <w:r>
        <w:t>10.8.</w:t>
      </w:r>
      <w:r w:rsidR="001A4C99">
        <w:t xml:space="preserve"> Совместно с комиссией по социальному страхованию вести учет </w:t>
      </w:r>
      <w:proofErr w:type="gramStart"/>
      <w:r w:rsidR="001A4C99">
        <w:t>нуждающихся</w:t>
      </w:r>
      <w:proofErr w:type="gramEnd"/>
      <w:r w:rsidR="001A4C99">
        <w:t xml:space="preserve"> в санаторно-курортном лечении, своевременно направлять заявки.</w:t>
      </w:r>
    </w:p>
    <w:p w:rsidR="00F06224" w:rsidRPr="00E554B3" w:rsidRDefault="001A4C99" w:rsidP="00D624B0">
      <w:pPr>
        <w:spacing w:after="0" w:line="312" w:lineRule="auto"/>
        <w:ind w:firstLine="708"/>
        <w:jc w:val="both"/>
      </w:pPr>
      <w:r>
        <w:t xml:space="preserve">10.9. </w:t>
      </w:r>
      <w:r w:rsidR="00F06224">
        <w:t xml:space="preserve">Осуществлять общественный контроль за </w:t>
      </w:r>
      <w:r w:rsidR="00F06224" w:rsidRPr="00E554B3">
        <w:t>своевременным и полным перечислением страховых платежей в фонд обязательного медицинского страхования.</w:t>
      </w:r>
    </w:p>
    <w:p w:rsidR="001A4C99" w:rsidRDefault="00F06224" w:rsidP="00D624B0">
      <w:pPr>
        <w:spacing w:after="0" w:line="312" w:lineRule="auto"/>
        <w:ind w:firstLine="709"/>
        <w:jc w:val="both"/>
      </w:pPr>
      <w:r>
        <w:t xml:space="preserve">10.10. </w:t>
      </w:r>
      <w:r w:rsidR="001A0E87">
        <w:t xml:space="preserve">Осуществлять </w:t>
      </w:r>
      <w:proofErr w:type="gramStart"/>
      <w:r w:rsidR="001A0E87">
        <w:t>контроль за</w:t>
      </w:r>
      <w:proofErr w:type="gramEnd"/>
      <w:r w:rsidR="001A0E87" w:rsidRPr="00E554B3">
        <w:t xml:space="preserve"> правильностью и своевременностью предоставления работникам отпусков и их оплаты</w:t>
      </w:r>
      <w:r w:rsidR="001A0E87">
        <w:t>.</w:t>
      </w:r>
    </w:p>
    <w:p w:rsidR="001A0E87" w:rsidRDefault="001A0E87" w:rsidP="00D624B0">
      <w:pPr>
        <w:spacing w:after="0" w:line="312" w:lineRule="auto"/>
        <w:ind w:firstLine="709"/>
        <w:jc w:val="both"/>
      </w:pPr>
      <w:r>
        <w:t xml:space="preserve">10.11. </w:t>
      </w:r>
      <w:r w:rsidRPr="00E554B3">
        <w:t>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42117B" w:rsidRPr="00E554B3" w:rsidRDefault="0042117B" w:rsidP="00D624B0">
      <w:pPr>
        <w:autoSpaceDE w:val="0"/>
        <w:autoSpaceDN w:val="0"/>
        <w:adjustRightInd w:val="0"/>
        <w:spacing w:after="0" w:line="312" w:lineRule="auto"/>
        <w:ind w:firstLine="708"/>
        <w:jc w:val="both"/>
      </w:pPr>
      <w:r w:rsidRPr="00E554B3">
        <w:t>10.1</w:t>
      </w:r>
      <w:r>
        <w:t>2</w:t>
      </w:r>
      <w:r w:rsidRPr="00E554B3">
        <w:t xml:space="preserve">. </w:t>
      </w:r>
      <w:proofErr w:type="gramStart"/>
      <w:r w:rsidRPr="00E554B3">
        <w:t>Участвовать в проведении специальной оценки условий труда, а также реализации</w:t>
      </w:r>
      <w:r>
        <w:t xml:space="preserve"> </w:t>
      </w:r>
      <w:r w:rsidRPr="00E554B3">
        <w:t>обязанностей по обеспечению безопасности работников в процессе их трудовой деятельности и</w:t>
      </w:r>
      <w:r>
        <w:t xml:space="preserve"> </w:t>
      </w:r>
      <w:r w:rsidRPr="00E554B3">
        <w:t xml:space="preserve">прав работников на рабочие места, </w:t>
      </w:r>
      <w:r w:rsidRPr="00E554B3">
        <w:rPr>
          <w:color w:val="222222"/>
        </w:rPr>
        <w:t>соответствующие государственным нормативным</w:t>
      </w:r>
      <w:r>
        <w:rPr>
          <w:color w:val="222222"/>
        </w:rPr>
        <w:t xml:space="preserve"> </w:t>
      </w:r>
      <w:r w:rsidRPr="00E554B3">
        <w:rPr>
          <w:color w:val="222222"/>
        </w:rPr>
        <w:t xml:space="preserve">требованиям охраны труда </w:t>
      </w:r>
      <w:r w:rsidRPr="00E554B3">
        <w:t>(Федеральный закон от 28 декабря 2013 г. № 426-ФЗ «О</w:t>
      </w:r>
      <w:r>
        <w:t xml:space="preserve"> </w:t>
      </w:r>
      <w:r w:rsidRPr="00E554B3">
        <w:t>специальной оценки условий труда»).</w:t>
      </w:r>
      <w:proofErr w:type="gramEnd"/>
    </w:p>
    <w:p w:rsidR="00FF6086" w:rsidRDefault="00CE617D" w:rsidP="00D624B0">
      <w:pPr>
        <w:spacing w:after="0" w:line="312" w:lineRule="auto"/>
        <w:ind w:firstLine="709"/>
        <w:jc w:val="both"/>
      </w:pPr>
      <w:r>
        <w:t>10.1</w:t>
      </w:r>
      <w:r w:rsidR="0042117B">
        <w:t>3</w:t>
      </w:r>
      <w:r>
        <w:t xml:space="preserve">. Осуществлять </w:t>
      </w:r>
      <w:proofErr w:type="gramStart"/>
      <w:r>
        <w:t>контроль за</w:t>
      </w:r>
      <w:proofErr w:type="gramEnd"/>
      <w:r>
        <w:t xml:space="preserve"> </w:t>
      </w:r>
      <w:r w:rsidRPr="00E554B3">
        <w:t>соблюдением порядка проведения аттестации педагогических работников</w:t>
      </w:r>
      <w:r w:rsidR="003F0114">
        <w:t xml:space="preserve"> МОУ Лицей № 33.</w:t>
      </w:r>
    </w:p>
    <w:p w:rsidR="003F0114" w:rsidRPr="00E554B3" w:rsidRDefault="003F0114" w:rsidP="00D624B0">
      <w:pPr>
        <w:spacing w:after="0" w:line="312" w:lineRule="auto"/>
        <w:ind w:firstLine="709"/>
        <w:jc w:val="both"/>
      </w:pPr>
      <w:r>
        <w:t>10.1</w:t>
      </w:r>
      <w:r w:rsidR="0042117B">
        <w:t>4</w:t>
      </w:r>
      <w:r>
        <w:t xml:space="preserve">. </w:t>
      </w:r>
      <w:r w:rsidRPr="00E554B3">
        <w:t>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</w:t>
      </w:r>
      <w:r>
        <w:t xml:space="preserve"> </w:t>
      </w:r>
      <w:r w:rsidRPr="00E554B3">
        <w:t>Контролировать своевременность представления работодателем в пенсионные органы достоверных сведений о заработке и страховых взносах работников</w:t>
      </w:r>
    </w:p>
    <w:p w:rsidR="003F0114" w:rsidRDefault="00A45FC5" w:rsidP="00D624B0">
      <w:pPr>
        <w:spacing w:after="0" w:line="312" w:lineRule="auto"/>
        <w:ind w:firstLine="709"/>
        <w:jc w:val="both"/>
      </w:pPr>
      <w:r>
        <w:t>10.1</w:t>
      </w:r>
      <w:r w:rsidR="0042117B">
        <w:t>5</w:t>
      </w:r>
      <w:r>
        <w:t>. Оказывать ежегодно материальную помощь членам профсоюза в случаях, предусмотренных действующим законодательством.</w:t>
      </w:r>
    </w:p>
    <w:p w:rsidR="00A45FC5" w:rsidRPr="00BD70AE" w:rsidRDefault="00A45FC5" w:rsidP="00D624B0">
      <w:pPr>
        <w:spacing w:after="0" w:line="312" w:lineRule="auto"/>
        <w:ind w:firstLine="709"/>
        <w:jc w:val="both"/>
        <w:rPr>
          <w:color w:val="auto"/>
        </w:rPr>
      </w:pPr>
      <w:r w:rsidRPr="00BD70AE">
        <w:rPr>
          <w:color w:val="auto"/>
        </w:rPr>
        <w:t>10.1</w:t>
      </w:r>
      <w:r w:rsidR="0042117B" w:rsidRPr="00BD70AE">
        <w:rPr>
          <w:color w:val="auto"/>
        </w:rPr>
        <w:t>6</w:t>
      </w:r>
      <w:r w:rsidRPr="00BD70AE">
        <w:rPr>
          <w:color w:val="auto"/>
        </w:rPr>
        <w:t>. Осуществлять культурно-массовую и физкультурно-</w:t>
      </w:r>
      <w:r w:rsidR="00767EB8" w:rsidRPr="00BD70AE">
        <w:rPr>
          <w:color w:val="auto"/>
        </w:rPr>
        <w:t>оздоровительную</w:t>
      </w:r>
      <w:r w:rsidRPr="00BD70AE">
        <w:rPr>
          <w:color w:val="auto"/>
        </w:rPr>
        <w:t xml:space="preserve"> работу в МОУ </w:t>
      </w:r>
      <w:r w:rsidR="00767EB8" w:rsidRPr="00BD70AE">
        <w:rPr>
          <w:color w:val="auto"/>
        </w:rPr>
        <w:t>Лицее</w:t>
      </w:r>
      <w:r w:rsidRPr="00BD70AE">
        <w:rPr>
          <w:color w:val="auto"/>
        </w:rPr>
        <w:t xml:space="preserve"> № 33.</w:t>
      </w:r>
    </w:p>
    <w:p w:rsidR="00BD70AE" w:rsidRPr="00BD70AE" w:rsidRDefault="00BD70AE" w:rsidP="00D624B0">
      <w:pPr>
        <w:spacing w:after="0" w:line="312" w:lineRule="auto"/>
        <w:ind w:firstLine="709"/>
        <w:jc w:val="both"/>
        <w:rPr>
          <w:color w:val="auto"/>
        </w:rPr>
      </w:pPr>
      <w:r w:rsidRPr="00BD70AE">
        <w:rPr>
          <w:color w:val="auto"/>
        </w:rPr>
        <w:t>10.17. Проводить работу по оздоровлению детей работников учреждения.</w:t>
      </w:r>
    </w:p>
    <w:p w:rsidR="001A0E87" w:rsidRDefault="001A0E87" w:rsidP="00D624B0">
      <w:pPr>
        <w:spacing w:after="0" w:line="312" w:lineRule="auto"/>
        <w:ind w:firstLine="709"/>
        <w:jc w:val="both"/>
      </w:pPr>
    </w:p>
    <w:p w:rsidR="00767EB8" w:rsidRPr="00E554B3" w:rsidRDefault="00767EB8" w:rsidP="00D624B0">
      <w:pPr>
        <w:spacing w:after="0" w:line="312" w:lineRule="auto"/>
        <w:ind w:firstLine="709"/>
        <w:jc w:val="both"/>
        <w:rPr>
          <w:b/>
          <w:bCs/>
        </w:rPr>
      </w:pPr>
      <w:r w:rsidRPr="00E554B3">
        <w:rPr>
          <w:b/>
          <w:bCs/>
        </w:rPr>
        <w:t xml:space="preserve">XI. </w:t>
      </w:r>
      <w:proofErr w:type="gramStart"/>
      <w:r w:rsidRPr="00E554B3">
        <w:rPr>
          <w:b/>
          <w:bCs/>
        </w:rPr>
        <w:t>КОНТРОЛЬ ЗА</w:t>
      </w:r>
      <w:proofErr w:type="gramEnd"/>
      <w:r w:rsidRPr="00E554B3">
        <w:rPr>
          <w:b/>
          <w:bCs/>
        </w:rPr>
        <w:t xml:space="preserve"> ВЫПОЛНЕНИЕМ КОЛЛЕКТИВНОГО ДОГОВОРА</w:t>
      </w:r>
      <w:r>
        <w:rPr>
          <w:b/>
          <w:bCs/>
        </w:rPr>
        <w:t>. ОТВЕТСТВЕННОСТЬ СТОРОН.</w:t>
      </w:r>
    </w:p>
    <w:p w:rsidR="00767EB8" w:rsidRPr="00E554B3" w:rsidRDefault="00767EB8" w:rsidP="00D624B0">
      <w:pPr>
        <w:spacing w:after="0" w:line="312" w:lineRule="auto"/>
        <w:ind w:firstLine="709"/>
        <w:jc w:val="both"/>
      </w:pPr>
    </w:p>
    <w:p w:rsidR="00767EB8" w:rsidRPr="00E554B3" w:rsidRDefault="00767EB8" w:rsidP="00D624B0">
      <w:pPr>
        <w:spacing w:after="0" w:line="312" w:lineRule="auto"/>
        <w:ind w:firstLine="709"/>
        <w:jc w:val="both"/>
        <w:rPr>
          <w:bCs/>
        </w:rPr>
      </w:pPr>
      <w:r w:rsidRPr="00E554B3">
        <w:rPr>
          <w:bCs/>
        </w:rPr>
        <w:t>11. Стороны договорились, что:</w:t>
      </w:r>
    </w:p>
    <w:p w:rsidR="00767EB8" w:rsidRPr="00E554B3" w:rsidRDefault="00B02C54" w:rsidP="00767EB8">
      <w:pPr>
        <w:spacing w:after="0"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781249" cy="8857524"/>
            <wp:effectExtent l="19050" t="0" r="0" b="0"/>
            <wp:docPr id="3" name="Рисунок 1" descr="\\Sdc\общая\2019-2020\Администрация\Гаврилова\колл договор 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c\общая\2019-2020\Администрация\Гаврилова\колл договор  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710" t="4597" r="967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84822" cy="886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EB8" w:rsidRPr="00E554B3" w:rsidSect="00082019">
      <w:headerReference w:type="default" r:id="rId11"/>
      <w:footerReference w:type="default" r:id="rId12"/>
      <w:pgSz w:w="11906" w:h="16838"/>
      <w:pgMar w:top="737" w:right="680" w:bottom="73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7FE" w:rsidRDefault="006F37FE" w:rsidP="00F02662">
      <w:pPr>
        <w:spacing w:after="0" w:line="240" w:lineRule="auto"/>
      </w:pPr>
      <w:r>
        <w:separator/>
      </w:r>
    </w:p>
  </w:endnote>
  <w:endnote w:type="continuationSeparator" w:id="1">
    <w:p w:rsidR="006F37FE" w:rsidRDefault="006F37FE" w:rsidP="00F0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2927"/>
      <w:docPartObj>
        <w:docPartGallery w:val="Page Numbers (Bottom of Page)"/>
        <w:docPartUnique/>
      </w:docPartObj>
    </w:sdtPr>
    <w:sdtContent>
      <w:p w:rsidR="0056135C" w:rsidRDefault="00FD610E">
        <w:pPr>
          <w:pStyle w:val="a7"/>
        </w:pPr>
        <w:r>
          <w:rPr>
            <w:noProof/>
            <w:lang w:eastAsia="zh-TW"/>
          </w:rPr>
          <w:pict>
            <v:group id="_x0000_s614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6146" type="#_x0000_t202" style="position:absolute;left:10803;top:14982;width:659;height:288" filled="f" stroked="f">
                <v:textbox style="mso-next-textbox:#_x0000_s6146" inset="0,0,0,0">
                  <w:txbxContent>
                    <w:p w:rsidR="0056135C" w:rsidRDefault="00FD610E">
                      <w:pPr>
                        <w:jc w:val="center"/>
                      </w:pPr>
                      <w:fldSimple w:instr=" PAGE    \* MERGEFORMAT ">
                        <w:r w:rsidR="00B02C54" w:rsidRPr="00B02C54">
                          <w:rPr>
                            <w:noProof/>
                            <w:color w:val="8C8C8C" w:themeColor="background1" w:themeShade="8C"/>
                          </w:rPr>
                          <w:t>19</w:t>
                        </w:r>
                      </w:fldSimple>
                    </w:p>
                  </w:txbxContent>
                </v:textbox>
              </v:shape>
              <v:group id="_x0000_s614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6148" type="#_x0000_t34" style="position:absolute;left:-8;top:14978;width:1260;height:230;flip:y" o:connectortype="elbow" adj=",1024457,257" strokecolor="#a5a5a5 [2092]"/>
                <v:shape id="_x0000_s614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7FE" w:rsidRDefault="006F37FE" w:rsidP="00F02662">
      <w:pPr>
        <w:spacing w:after="0" w:line="240" w:lineRule="auto"/>
      </w:pPr>
      <w:r>
        <w:separator/>
      </w:r>
    </w:p>
  </w:footnote>
  <w:footnote w:type="continuationSeparator" w:id="1">
    <w:p w:rsidR="006F37FE" w:rsidRDefault="006F37FE" w:rsidP="00F02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89"/>
      <w:gridCol w:w="1236"/>
    </w:tblGrid>
    <w:tr w:rsidR="00F0266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Заголовок"/>
          <w:id w:val="77761602"/>
          <w:placeholder>
            <w:docPart w:val="333C99B6604144E88B4EE625F5B43C8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02662" w:rsidRDefault="00F02662" w:rsidP="00F0266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Коллективный договор МОУ Лицея № 33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Cs/>
            <w:szCs w:val="28"/>
          </w:rPr>
          <w:alias w:val="Год"/>
          <w:id w:val="77761609"/>
          <w:placeholder>
            <w:docPart w:val="01B2D85FC6494114B20449B38E40EF1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02662" w:rsidRPr="003358E2" w:rsidRDefault="00735CFF" w:rsidP="00735CFF">
              <w:pPr>
                <w:pStyle w:val="a5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28"/>
                </w:rPr>
              </w:pPr>
              <w:r w:rsidRPr="003358E2">
                <w:rPr>
                  <w:rFonts w:asciiTheme="majorHAnsi" w:eastAsiaTheme="majorEastAsia" w:hAnsiTheme="majorHAnsi" w:cstheme="majorBidi"/>
                  <w:bCs/>
                  <w:szCs w:val="28"/>
                </w:rPr>
                <w:t>2018 г.</w:t>
              </w:r>
            </w:p>
          </w:tc>
        </w:sdtContent>
      </w:sdt>
    </w:tr>
  </w:tbl>
  <w:p w:rsidR="00F02662" w:rsidRDefault="00F026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7A7"/>
    <w:multiLevelType w:val="hybridMultilevel"/>
    <w:tmpl w:val="5E88F50A"/>
    <w:lvl w:ilvl="0" w:tplc="3C5853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D620F"/>
    <w:multiLevelType w:val="hybridMultilevel"/>
    <w:tmpl w:val="434AC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55200"/>
    <w:multiLevelType w:val="hybridMultilevel"/>
    <w:tmpl w:val="338A8D18"/>
    <w:lvl w:ilvl="0" w:tplc="3C5853E0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B041D"/>
    <w:multiLevelType w:val="hybridMultilevel"/>
    <w:tmpl w:val="E0CEE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E611B"/>
    <w:multiLevelType w:val="hybridMultilevel"/>
    <w:tmpl w:val="EEF6E3EC"/>
    <w:lvl w:ilvl="0" w:tplc="3C5853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11FC3"/>
    <w:multiLevelType w:val="hybridMultilevel"/>
    <w:tmpl w:val="72048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290670"/>
    <w:multiLevelType w:val="hybridMultilevel"/>
    <w:tmpl w:val="C10A54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8EB1767"/>
    <w:multiLevelType w:val="hybridMultilevel"/>
    <w:tmpl w:val="0B727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7A4955"/>
    <w:multiLevelType w:val="multilevel"/>
    <w:tmpl w:val="7E669DDC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B1FBD"/>
    <w:multiLevelType w:val="hybridMultilevel"/>
    <w:tmpl w:val="C02277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7124EE"/>
    <w:multiLevelType w:val="hybridMultilevel"/>
    <w:tmpl w:val="D0DE73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8B6F1B"/>
    <w:multiLevelType w:val="hybridMultilevel"/>
    <w:tmpl w:val="19DEE398"/>
    <w:lvl w:ilvl="0" w:tplc="3C5853E0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C32468"/>
    <w:multiLevelType w:val="hybridMultilevel"/>
    <w:tmpl w:val="E84437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BD73BE"/>
    <w:multiLevelType w:val="hybridMultilevel"/>
    <w:tmpl w:val="234C5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5B2556"/>
    <w:multiLevelType w:val="hybridMultilevel"/>
    <w:tmpl w:val="04DCE6FE"/>
    <w:lvl w:ilvl="0" w:tplc="3C5853E0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4280D"/>
    <w:multiLevelType w:val="multilevel"/>
    <w:tmpl w:val="7C821216"/>
    <w:lvl w:ilvl="0">
      <w:start w:val="5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2220"/>
        </w:tabs>
        <w:ind w:left="2220" w:hanging="17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0"/>
        </w:tabs>
        <w:ind w:left="402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70"/>
        </w:tabs>
        <w:ind w:left="447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>
    <w:nsid w:val="28D3587C"/>
    <w:multiLevelType w:val="hybridMultilevel"/>
    <w:tmpl w:val="C0308E3E"/>
    <w:lvl w:ilvl="0" w:tplc="3C5853E0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217491"/>
    <w:multiLevelType w:val="hybridMultilevel"/>
    <w:tmpl w:val="579A0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D0023C"/>
    <w:multiLevelType w:val="hybridMultilevel"/>
    <w:tmpl w:val="AC081BA8"/>
    <w:lvl w:ilvl="0" w:tplc="3C5853E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277B78"/>
    <w:multiLevelType w:val="hybridMultilevel"/>
    <w:tmpl w:val="7E365F76"/>
    <w:lvl w:ilvl="0" w:tplc="A3B85B8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C0D0FE0"/>
    <w:multiLevelType w:val="hybridMultilevel"/>
    <w:tmpl w:val="8C2E60E6"/>
    <w:lvl w:ilvl="0" w:tplc="3C5853E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8B5C27"/>
    <w:multiLevelType w:val="hybridMultilevel"/>
    <w:tmpl w:val="26166E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1982BCA"/>
    <w:multiLevelType w:val="hybridMultilevel"/>
    <w:tmpl w:val="1E727C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34039D1"/>
    <w:multiLevelType w:val="hybridMultilevel"/>
    <w:tmpl w:val="13E48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46FEE"/>
    <w:multiLevelType w:val="hybridMultilevel"/>
    <w:tmpl w:val="849CF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E3450B"/>
    <w:multiLevelType w:val="hybridMultilevel"/>
    <w:tmpl w:val="000A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285720"/>
    <w:multiLevelType w:val="hybridMultilevel"/>
    <w:tmpl w:val="3C6A1A4C"/>
    <w:lvl w:ilvl="0" w:tplc="3C5853E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7D13E6"/>
    <w:multiLevelType w:val="hybridMultilevel"/>
    <w:tmpl w:val="10D06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643087"/>
    <w:multiLevelType w:val="hybridMultilevel"/>
    <w:tmpl w:val="7E669DDC"/>
    <w:lvl w:ilvl="0" w:tplc="3C5853E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CC6BB5"/>
    <w:multiLevelType w:val="hybridMultilevel"/>
    <w:tmpl w:val="BF887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2336DF"/>
    <w:multiLevelType w:val="hybridMultilevel"/>
    <w:tmpl w:val="0CEAD3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F4B113C"/>
    <w:multiLevelType w:val="multilevel"/>
    <w:tmpl w:val="B484B0C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>
    <w:nsid w:val="6D6B6090"/>
    <w:multiLevelType w:val="multilevel"/>
    <w:tmpl w:val="7DCEC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713765"/>
    <w:multiLevelType w:val="multilevel"/>
    <w:tmpl w:val="E20C9C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4">
    <w:nsid w:val="71F5049F"/>
    <w:multiLevelType w:val="multilevel"/>
    <w:tmpl w:val="F87C35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4C31ED4"/>
    <w:multiLevelType w:val="hybridMultilevel"/>
    <w:tmpl w:val="B75CF104"/>
    <w:lvl w:ilvl="0" w:tplc="F5D2104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A267F6"/>
    <w:multiLevelType w:val="hybridMultilevel"/>
    <w:tmpl w:val="87AC38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97E1840"/>
    <w:multiLevelType w:val="hybridMultilevel"/>
    <w:tmpl w:val="2F86A6CC"/>
    <w:lvl w:ilvl="0" w:tplc="3C5853E0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5859CC"/>
    <w:multiLevelType w:val="multilevel"/>
    <w:tmpl w:val="7E006E5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EE32FAC"/>
    <w:multiLevelType w:val="hybridMultilevel"/>
    <w:tmpl w:val="29F61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187DE0"/>
    <w:multiLevelType w:val="hybridMultilevel"/>
    <w:tmpl w:val="9342DD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5"/>
  </w:num>
  <w:num w:numId="15">
    <w:abstractNumId w:val="5"/>
  </w:num>
  <w:num w:numId="16">
    <w:abstractNumId w:val="39"/>
  </w:num>
  <w:num w:numId="17">
    <w:abstractNumId w:val="40"/>
  </w:num>
  <w:num w:numId="18">
    <w:abstractNumId w:val="10"/>
  </w:num>
  <w:num w:numId="19">
    <w:abstractNumId w:val="27"/>
  </w:num>
  <w:num w:numId="20">
    <w:abstractNumId w:val="25"/>
  </w:num>
  <w:num w:numId="21">
    <w:abstractNumId w:val="23"/>
  </w:num>
  <w:num w:numId="22">
    <w:abstractNumId w:val="3"/>
  </w:num>
  <w:num w:numId="23">
    <w:abstractNumId w:val="1"/>
  </w:num>
  <w:num w:numId="24">
    <w:abstractNumId w:val="24"/>
  </w:num>
  <w:num w:numId="25">
    <w:abstractNumId w:val="6"/>
  </w:num>
  <w:num w:numId="26">
    <w:abstractNumId w:val="9"/>
  </w:num>
  <w:num w:numId="27">
    <w:abstractNumId w:val="36"/>
  </w:num>
  <w:num w:numId="28">
    <w:abstractNumId w:val="7"/>
  </w:num>
  <w:num w:numId="29">
    <w:abstractNumId w:val="30"/>
  </w:num>
  <w:num w:numId="30">
    <w:abstractNumId w:val="21"/>
  </w:num>
  <w:num w:numId="31">
    <w:abstractNumId w:val="12"/>
  </w:num>
  <w:num w:numId="32">
    <w:abstractNumId w:val="13"/>
  </w:num>
  <w:num w:numId="33">
    <w:abstractNumId w:val="17"/>
  </w:num>
  <w:num w:numId="34">
    <w:abstractNumId w:val="8"/>
  </w:num>
  <w:num w:numId="35">
    <w:abstractNumId w:val="35"/>
  </w:num>
  <w:num w:numId="36">
    <w:abstractNumId w:val="31"/>
  </w:num>
  <w:num w:numId="37">
    <w:abstractNumId w:val="22"/>
  </w:num>
  <w:num w:numId="38">
    <w:abstractNumId w:val="32"/>
  </w:num>
  <w:num w:numId="39">
    <w:abstractNumId w:val="19"/>
  </w:num>
  <w:num w:numId="40">
    <w:abstractNumId w:val="33"/>
  </w:num>
  <w:num w:numId="41">
    <w:abstractNumId w:val="38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51"/>
    <o:shapelayout v:ext="edit">
      <o:idmap v:ext="edit" data="6"/>
      <o:rules v:ext="edit">
        <o:r id="V:Rule3" type="connector" idref="#_x0000_s6148"/>
        <o:r id="V:Rule4" type="connector" idref="#_x0000_s61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36468"/>
    <w:rsid w:val="000137D4"/>
    <w:rsid w:val="0001664E"/>
    <w:rsid w:val="000235E8"/>
    <w:rsid w:val="00032F8D"/>
    <w:rsid w:val="000500DF"/>
    <w:rsid w:val="00054408"/>
    <w:rsid w:val="00070DC8"/>
    <w:rsid w:val="00076F18"/>
    <w:rsid w:val="0008030F"/>
    <w:rsid w:val="00082019"/>
    <w:rsid w:val="000B02EB"/>
    <w:rsid w:val="000B3614"/>
    <w:rsid w:val="000B41E3"/>
    <w:rsid w:val="000C39AA"/>
    <w:rsid w:val="000D096D"/>
    <w:rsid w:val="000E199C"/>
    <w:rsid w:val="000E7503"/>
    <w:rsid w:val="000F7FE1"/>
    <w:rsid w:val="0011195F"/>
    <w:rsid w:val="001278D7"/>
    <w:rsid w:val="00133E6F"/>
    <w:rsid w:val="001541DD"/>
    <w:rsid w:val="00157779"/>
    <w:rsid w:val="001600C8"/>
    <w:rsid w:val="0016171B"/>
    <w:rsid w:val="001651A3"/>
    <w:rsid w:val="00171254"/>
    <w:rsid w:val="00174814"/>
    <w:rsid w:val="00192DF6"/>
    <w:rsid w:val="001A0E87"/>
    <w:rsid w:val="001A4C99"/>
    <w:rsid w:val="001C43DC"/>
    <w:rsid w:val="001C459B"/>
    <w:rsid w:val="001D34F7"/>
    <w:rsid w:val="001E4088"/>
    <w:rsid w:val="001E69BA"/>
    <w:rsid w:val="001F5739"/>
    <w:rsid w:val="0020033E"/>
    <w:rsid w:val="002018B1"/>
    <w:rsid w:val="00212FC8"/>
    <w:rsid w:val="00237845"/>
    <w:rsid w:val="002409C4"/>
    <w:rsid w:val="00255644"/>
    <w:rsid w:val="00272673"/>
    <w:rsid w:val="002729D3"/>
    <w:rsid w:val="002A03FD"/>
    <w:rsid w:val="002B2C5E"/>
    <w:rsid w:val="002B679F"/>
    <w:rsid w:val="002C10CE"/>
    <w:rsid w:val="002C3C8A"/>
    <w:rsid w:val="002E21CB"/>
    <w:rsid w:val="002E6912"/>
    <w:rsid w:val="002E7E80"/>
    <w:rsid w:val="002F36CD"/>
    <w:rsid w:val="00330F6A"/>
    <w:rsid w:val="003358E2"/>
    <w:rsid w:val="003378DE"/>
    <w:rsid w:val="00342CDD"/>
    <w:rsid w:val="00356991"/>
    <w:rsid w:val="003571FA"/>
    <w:rsid w:val="00364597"/>
    <w:rsid w:val="00372A99"/>
    <w:rsid w:val="00376E83"/>
    <w:rsid w:val="0038022D"/>
    <w:rsid w:val="00384641"/>
    <w:rsid w:val="00386604"/>
    <w:rsid w:val="00390A90"/>
    <w:rsid w:val="003B1091"/>
    <w:rsid w:val="003B23AD"/>
    <w:rsid w:val="003C1E48"/>
    <w:rsid w:val="003C70CD"/>
    <w:rsid w:val="003D7C28"/>
    <w:rsid w:val="003E2661"/>
    <w:rsid w:val="003F0114"/>
    <w:rsid w:val="00406467"/>
    <w:rsid w:val="00406F2B"/>
    <w:rsid w:val="00415D70"/>
    <w:rsid w:val="00420213"/>
    <w:rsid w:val="0042117B"/>
    <w:rsid w:val="00435204"/>
    <w:rsid w:val="004476EF"/>
    <w:rsid w:val="004625F8"/>
    <w:rsid w:val="00463169"/>
    <w:rsid w:val="00464484"/>
    <w:rsid w:val="00471FEB"/>
    <w:rsid w:val="004858E3"/>
    <w:rsid w:val="00491672"/>
    <w:rsid w:val="00495780"/>
    <w:rsid w:val="00495C5D"/>
    <w:rsid w:val="004B68B1"/>
    <w:rsid w:val="004B6E5B"/>
    <w:rsid w:val="004C1246"/>
    <w:rsid w:val="004C27EC"/>
    <w:rsid w:val="004F0293"/>
    <w:rsid w:val="004F54E2"/>
    <w:rsid w:val="00530F55"/>
    <w:rsid w:val="00535208"/>
    <w:rsid w:val="00546AEE"/>
    <w:rsid w:val="0055011A"/>
    <w:rsid w:val="0056135C"/>
    <w:rsid w:val="005647D6"/>
    <w:rsid w:val="005679C3"/>
    <w:rsid w:val="00597EBA"/>
    <w:rsid w:val="005A7EF3"/>
    <w:rsid w:val="005B5C36"/>
    <w:rsid w:val="005B64D2"/>
    <w:rsid w:val="005C79D9"/>
    <w:rsid w:val="005D0AAA"/>
    <w:rsid w:val="005D345A"/>
    <w:rsid w:val="005D4EFB"/>
    <w:rsid w:val="005F0551"/>
    <w:rsid w:val="005F2997"/>
    <w:rsid w:val="00612DEF"/>
    <w:rsid w:val="00620BCB"/>
    <w:rsid w:val="00634715"/>
    <w:rsid w:val="00634D4B"/>
    <w:rsid w:val="00664431"/>
    <w:rsid w:val="006825E2"/>
    <w:rsid w:val="00691871"/>
    <w:rsid w:val="00692D55"/>
    <w:rsid w:val="00694E16"/>
    <w:rsid w:val="00695BDB"/>
    <w:rsid w:val="006A2EB5"/>
    <w:rsid w:val="006B0B6C"/>
    <w:rsid w:val="006C6750"/>
    <w:rsid w:val="006D4C7A"/>
    <w:rsid w:val="006E111A"/>
    <w:rsid w:val="006E4031"/>
    <w:rsid w:val="006F37FE"/>
    <w:rsid w:val="006F63B9"/>
    <w:rsid w:val="007036B5"/>
    <w:rsid w:val="00735CFF"/>
    <w:rsid w:val="0074530B"/>
    <w:rsid w:val="00767EB8"/>
    <w:rsid w:val="00770A33"/>
    <w:rsid w:val="00776974"/>
    <w:rsid w:val="007A1EA1"/>
    <w:rsid w:val="007A48DC"/>
    <w:rsid w:val="007B06AB"/>
    <w:rsid w:val="007B19C9"/>
    <w:rsid w:val="007C12E7"/>
    <w:rsid w:val="007C566E"/>
    <w:rsid w:val="007F5000"/>
    <w:rsid w:val="00804290"/>
    <w:rsid w:val="00807643"/>
    <w:rsid w:val="0085215B"/>
    <w:rsid w:val="0085292B"/>
    <w:rsid w:val="0086156C"/>
    <w:rsid w:val="00866973"/>
    <w:rsid w:val="00867C7F"/>
    <w:rsid w:val="008711CF"/>
    <w:rsid w:val="00871A66"/>
    <w:rsid w:val="00894E76"/>
    <w:rsid w:val="00894EB6"/>
    <w:rsid w:val="008B34E1"/>
    <w:rsid w:val="008D20E3"/>
    <w:rsid w:val="008D4E11"/>
    <w:rsid w:val="008D7049"/>
    <w:rsid w:val="008F617C"/>
    <w:rsid w:val="00913EBF"/>
    <w:rsid w:val="009230F9"/>
    <w:rsid w:val="0094242C"/>
    <w:rsid w:val="00951E34"/>
    <w:rsid w:val="00963F4C"/>
    <w:rsid w:val="00977F87"/>
    <w:rsid w:val="0098582D"/>
    <w:rsid w:val="00996C6C"/>
    <w:rsid w:val="009B6AD0"/>
    <w:rsid w:val="009C652B"/>
    <w:rsid w:val="009D39C7"/>
    <w:rsid w:val="009E3AA9"/>
    <w:rsid w:val="009E6A7A"/>
    <w:rsid w:val="009F0022"/>
    <w:rsid w:val="009F53A0"/>
    <w:rsid w:val="00A10D2E"/>
    <w:rsid w:val="00A20A89"/>
    <w:rsid w:val="00A21CEF"/>
    <w:rsid w:val="00A223EA"/>
    <w:rsid w:val="00A2732A"/>
    <w:rsid w:val="00A411C4"/>
    <w:rsid w:val="00A45FC5"/>
    <w:rsid w:val="00A7178F"/>
    <w:rsid w:val="00A71E05"/>
    <w:rsid w:val="00AA3321"/>
    <w:rsid w:val="00B02C54"/>
    <w:rsid w:val="00B2165A"/>
    <w:rsid w:val="00B30660"/>
    <w:rsid w:val="00B400F9"/>
    <w:rsid w:val="00B443B4"/>
    <w:rsid w:val="00B5222F"/>
    <w:rsid w:val="00B67827"/>
    <w:rsid w:val="00B678C6"/>
    <w:rsid w:val="00B802BB"/>
    <w:rsid w:val="00BD22A9"/>
    <w:rsid w:val="00BD70AE"/>
    <w:rsid w:val="00BE2EF5"/>
    <w:rsid w:val="00BE6CA7"/>
    <w:rsid w:val="00BF48B3"/>
    <w:rsid w:val="00C16659"/>
    <w:rsid w:val="00C46F9A"/>
    <w:rsid w:val="00C56663"/>
    <w:rsid w:val="00C72ECF"/>
    <w:rsid w:val="00C9564E"/>
    <w:rsid w:val="00CA1231"/>
    <w:rsid w:val="00CC0563"/>
    <w:rsid w:val="00CC6DE7"/>
    <w:rsid w:val="00CE617D"/>
    <w:rsid w:val="00CF1318"/>
    <w:rsid w:val="00CF266A"/>
    <w:rsid w:val="00CF3DEC"/>
    <w:rsid w:val="00D007F8"/>
    <w:rsid w:val="00D01D48"/>
    <w:rsid w:val="00D031DA"/>
    <w:rsid w:val="00D07F8B"/>
    <w:rsid w:val="00D20A8E"/>
    <w:rsid w:val="00D24FC5"/>
    <w:rsid w:val="00D371A3"/>
    <w:rsid w:val="00D40CC3"/>
    <w:rsid w:val="00D479B4"/>
    <w:rsid w:val="00D611EF"/>
    <w:rsid w:val="00D624B0"/>
    <w:rsid w:val="00D6791B"/>
    <w:rsid w:val="00D7113A"/>
    <w:rsid w:val="00D73670"/>
    <w:rsid w:val="00DB409B"/>
    <w:rsid w:val="00DC2D48"/>
    <w:rsid w:val="00DD7A2A"/>
    <w:rsid w:val="00DF43AF"/>
    <w:rsid w:val="00DF6E6C"/>
    <w:rsid w:val="00E16959"/>
    <w:rsid w:val="00E257D2"/>
    <w:rsid w:val="00E510DA"/>
    <w:rsid w:val="00E526C3"/>
    <w:rsid w:val="00E554B3"/>
    <w:rsid w:val="00E56B47"/>
    <w:rsid w:val="00E666B2"/>
    <w:rsid w:val="00E75A95"/>
    <w:rsid w:val="00E91D2A"/>
    <w:rsid w:val="00E92961"/>
    <w:rsid w:val="00E9531F"/>
    <w:rsid w:val="00E967A3"/>
    <w:rsid w:val="00EB0EF8"/>
    <w:rsid w:val="00EC1E86"/>
    <w:rsid w:val="00ED40C2"/>
    <w:rsid w:val="00ED5687"/>
    <w:rsid w:val="00EF45E1"/>
    <w:rsid w:val="00EF75DB"/>
    <w:rsid w:val="00F02662"/>
    <w:rsid w:val="00F06224"/>
    <w:rsid w:val="00F330C9"/>
    <w:rsid w:val="00F36468"/>
    <w:rsid w:val="00F41017"/>
    <w:rsid w:val="00F42A48"/>
    <w:rsid w:val="00F461BA"/>
    <w:rsid w:val="00F53ADF"/>
    <w:rsid w:val="00F54B0F"/>
    <w:rsid w:val="00F7096A"/>
    <w:rsid w:val="00F74062"/>
    <w:rsid w:val="00F9669D"/>
    <w:rsid w:val="00FB6107"/>
    <w:rsid w:val="00FC67EF"/>
    <w:rsid w:val="00FD610E"/>
    <w:rsid w:val="00FF6086"/>
    <w:rsid w:val="3B3E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DC"/>
  </w:style>
  <w:style w:type="paragraph" w:styleId="1">
    <w:name w:val="heading 1"/>
    <w:basedOn w:val="a"/>
    <w:next w:val="a"/>
    <w:link w:val="10"/>
    <w:qFormat/>
    <w:rsid w:val="00E967A3"/>
    <w:pPr>
      <w:keepNext/>
      <w:spacing w:after="0" w:line="240" w:lineRule="auto"/>
      <w:jc w:val="both"/>
      <w:outlineLvl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967A3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4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67A3"/>
    <w:rPr>
      <w:rFonts w:eastAsia="Times New Roman"/>
      <w:b/>
      <w:bCs/>
      <w:color w:val="auto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967A3"/>
    <w:rPr>
      <w:rFonts w:ascii="Calibri" w:eastAsia="Times New Roman" w:hAnsi="Calibri"/>
      <w:b/>
      <w:bCs/>
      <w:color w:val="auto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967A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sz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967A3"/>
    <w:rPr>
      <w:rFonts w:eastAsia="Times New Roman"/>
      <w:color w:val="auto"/>
      <w:sz w:val="28"/>
      <w:lang w:eastAsia="ru-RU"/>
    </w:rPr>
  </w:style>
  <w:style w:type="paragraph" w:styleId="a7">
    <w:name w:val="footer"/>
    <w:basedOn w:val="a"/>
    <w:link w:val="a8"/>
    <w:rsid w:val="00E967A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sz w:val="28"/>
      <w:lang w:eastAsia="ru-RU"/>
    </w:rPr>
  </w:style>
  <w:style w:type="character" w:customStyle="1" w:styleId="a8">
    <w:name w:val="Нижний колонтитул Знак"/>
    <w:basedOn w:val="a0"/>
    <w:link w:val="a7"/>
    <w:rsid w:val="00E967A3"/>
    <w:rPr>
      <w:rFonts w:eastAsia="Times New Roman"/>
      <w:color w:val="auto"/>
      <w:sz w:val="28"/>
      <w:lang w:eastAsia="ru-RU"/>
    </w:rPr>
  </w:style>
  <w:style w:type="character" w:styleId="a9">
    <w:name w:val="page number"/>
    <w:basedOn w:val="a0"/>
    <w:rsid w:val="00E967A3"/>
  </w:style>
  <w:style w:type="table" w:styleId="aa">
    <w:name w:val="Table Grid"/>
    <w:basedOn w:val="a1"/>
    <w:rsid w:val="00E967A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967A3"/>
    <w:pPr>
      <w:spacing w:after="0" w:line="240" w:lineRule="auto"/>
      <w:jc w:val="center"/>
    </w:pPr>
    <w:rPr>
      <w:rFonts w:eastAsia="Times New Roman"/>
      <w:b/>
      <w:bCs/>
      <w:color w:val="auto"/>
      <w:sz w:val="28"/>
      <w:lang w:eastAsia="ru-RU"/>
    </w:rPr>
  </w:style>
  <w:style w:type="character" w:customStyle="1" w:styleId="ac">
    <w:name w:val="Название Знак"/>
    <w:basedOn w:val="a0"/>
    <w:link w:val="ab"/>
    <w:rsid w:val="00E967A3"/>
    <w:rPr>
      <w:rFonts w:eastAsia="Times New Roman"/>
      <w:b/>
      <w:bCs/>
      <w:color w:val="auto"/>
      <w:sz w:val="28"/>
      <w:lang w:eastAsia="ru-RU"/>
    </w:rPr>
  </w:style>
  <w:style w:type="paragraph" w:customStyle="1" w:styleId="Style10">
    <w:name w:val="Style10"/>
    <w:basedOn w:val="a"/>
    <w:rsid w:val="00E967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FontStyle19">
    <w:name w:val="Font Style19"/>
    <w:basedOn w:val="a0"/>
    <w:rsid w:val="00E967A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E967A3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Segoe UI" w:eastAsia="Times New Roman" w:hAnsi="Segoe UI" w:cs="Segoe UI"/>
      <w:color w:val="auto"/>
      <w:lang w:eastAsia="ru-RU"/>
    </w:rPr>
  </w:style>
  <w:style w:type="character" w:customStyle="1" w:styleId="FontStyle24">
    <w:name w:val="Font Style24"/>
    <w:basedOn w:val="a0"/>
    <w:rsid w:val="00E967A3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Indent 2"/>
    <w:basedOn w:val="a"/>
    <w:link w:val="20"/>
    <w:rsid w:val="00E967A3"/>
    <w:pPr>
      <w:spacing w:after="0" w:line="240" w:lineRule="auto"/>
      <w:ind w:left="540"/>
    </w:pPr>
    <w:rPr>
      <w:rFonts w:eastAsia="Times New Roman"/>
      <w:color w:val="auto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967A3"/>
    <w:rPr>
      <w:rFonts w:eastAsia="Times New Roman"/>
      <w:color w:val="auto"/>
      <w:lang w:eastAsia="ru-RU"/>
    </w:rPr>
  </w:style>
  <w:style w:type="paragraph" w:styleId="3">
    <w:name w:val="List 3"/>
    <w:basedOn w:val="a"/>
    <w:rsid w:val="00E967A3"/>
    <w:pPr>
      <w:spacing w:after="0" w:line="240" w:lineRule="auto"/>
      <w:ind w:left="849" w:hanging="283"/>
    </w:pPr>
    <w:rPr>
      <w:rFonts w:eastAsia="Times New Roman"/>
      <w:color w:val="auto"/>
      <w:lang w:eastAsia="ru-RU"/>
    </w:rPr>
  </w:style>
  <w:style w:type="paragraph" w:styleId="41">
    <w:name w:val="List 4"/>
    <w:basedOn w:val="a"/>
    <w:rsid w:val="00E967A3"/>
    <w:pPr>
      <w:spacing w:after="0" w:line="240" w:lineRule="auto"/>
      <w:ind w:left="1132" w:hanging="283"/>
    </w:pPr>
    <w:rPr>
      <w:rFonts w:eastAsia="Times New Roman"/>
      <w:color w:val="auto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6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67A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d">
    <w:name w:val="Plain Text"/>
    <w:basedOn w:val="a"/>
    <w:link w:val="ae"/>
    <w:rsid w:val="00E967A3"/>
    <w:pPr>
      <w:spacing w:after="0" w:line="240" w:lineRule="auto"/>
    </w:pPr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E967A3"/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967A3"/>
    <w:pPr>
      <w:spacing w:after="120" w:line="240" w:lineRule="auto"/>
    </w:pPr>
    <w:rPr>
      <w:rFonts w:eastAsia="Times New Roman"/>
      <w:color w:val="auto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967A3"/>
    <w:rPr>
      <w:rFonts w:eastAsia="Times New Roman"/>
      <w:color w:val="auto"/>
      <w:lang w:eastAsia="ru-RU"/>
    </w:rPr>
  </w:style>
  <w:style w:type="paragraph" w:customStyle="1" w:styleId="ConsPlusNormal">
    <w:name w:val="ConsPlusNormal"/>
    <w:rsid w:val="00E96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E967A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4858E3"/>
  </w:style>
  <w:style w:type="character" w:styleId="af2">
    <w:name w:val="Hyperlink"/>
    <w:basedOn w:val="a0"/>
    <w:uiPriority w:val="99"/>
    <w:semiHidden/>
    <w:unhideWhenUsed/>
    <w:rsid w:val="00485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3C99B6604144E88B4EE625F5B43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B2D9C8-4773-49A8-8664-F8C3EB4FDAD4}"/>
      </w:docPartPr>
      <w:docPartBody>
        <w:p w:rsidR="00DD4F2E" w:rsidRDefault="00DD447C" w:rsidP="00DD447C">
          <w:pPr>
            <w:pStyle w:val="333C99B6604144E88B4EE625F5B43C8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01B2D85FC6494114B20449B38E40EF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563E76-EB58-460F-9317-EEA1C9985255}"/>
      </w:docPartPr>
      <w:docPartBody>
        <w:p w:rsidR="00DD4F2E" w:rsidRDefault="00DD447C" w:rsidP="00DD447C">
          <w:pPr>
            <w:pStyle w:val="01B2D85FC6494114B20449B38E40EF1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DD447C"/>
    <w:rsid w:val="000E6FE5"/>
    <w:rsid w:val="004209C6"/>
    <w:rsid w:val="0069780F"/>
    <w:rsid w:val="00DD447C"/>
    <w:rsid w:val="00DD4F2E"/>
    <w:rsid w:val="00F3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3C99B6604144E88B4EE625F5B43C8D">
    <w:name w:val="333C99B6604144E88B4EE625F5B43C8D"/>
    <w:rsid w:val="00DD447C"/>
  </w:style>
  <w:style w:type="paragraph" w:customStyle="1" w:styleId="01B2D85FC6494114B20449B38E40EF1D">
    <w:name w:val="01B2D85FC6494114B20449B38E40EF1D"/>
    <w:rsid w:val="00DD44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 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19</Pages>
  <Words>5938</Words>
  <Characters>33849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 МОУ Лицея № 33</vt:lpstr>
    </vt:vector>
  </TitlesOfParts>
  <Company>school33</Company>
  <LinksUpToDate>false</LinksUpToDate>
  <CharactersWithSpaces>39708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 МОУ Лицея № 33</dc:title>
  <dc:subject/>
  <dc:creator>GavrilovaGN</dc:creator>
  <cp:keywords/>
  <dc:description/>
  <cp:lastModifiedBy>BrosalinaAV</cp:lastModifiedBy>
  <cp:revision>5</cp:revision>
  <cp:lastPrinted>2018-10-31T04:10:00Z</cp:lastPrinted>
  <dcterms:created xsi:type="dcterms:W3CDTF">2018-10-31T03:28:00Z</dcterms:created>
  <dcterms:modified xsi:type="dcterms:W3CDTF">2019-10-23T02:10:00Z</dcterms:modified>
</cp:coreProperties>
</file>